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>
  <w:body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01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一、公司概况分析</w:t>
      </w:r>
      <w:bookmarkEnd w:id="10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02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1.1 业务模式与核心竞争力</w:t>
      </w:r>
      <w:bookmarkEnd w:id="10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江苏联环药业股份有限公司(600513)成立于2000年2月，2003年3月在上海证券交易所上市，是一家集研发、生产、销售为一体的国家高新技术企业。公司业务涵盖医药制造和医药流通两大领域，形成"双轮驱动"的发展模式：</w:t>
      </w:r>
      <w:bookmarkEnd w:id="1003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医药制造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核心产品包括泌尿系统药(爱普列特片、他达拉非片)、抗组胺药(依巴斯汀片)、心血管药(非洛地平片)等，拥有9个独家产品和2类新药，研发投入占比约12.8%(2024年研发费用2.77亿元/营收21.6亿元)，技术壁垒主要体现在专利药物和FDA认证(2024年新厂区通过检查)。</w:t>
      </w:r>
      <w:bookmarkEnd w:id="1004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医药流通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：通过收购龙一医药和亚中制药，构建覆盖川渝、辐射云贵藏的医药流通网络，与长三角总部形成"双核驱动"。流通业务占比高，2025年医药流通营收占比59.09%，医药制造占40.4%。</w:t>
      </w:r>
      <w:bookmarkEnd w:id="100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公司核心竞争力体现在：拥有国家1类新药爱普列特片(泌尿系统疾病)等独家产品，在西南医药流通领域具备区域优势，以及原料药出口能力(FDA认证)。但医药制造毛利率从2024年的82.66%骤降至2025年的59.01%，下降幅度达23.65个百分点，显示业务结构面临重大挑战。</w:t>
      </w:r>
      <w:bookmarkEnd w:id="100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07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1.2 市值与行业地位</w:t>
      </w:r>
      <w:bookmarkEnd w:id="100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截至2026年5月22日，联环药业总市值约54.98亿元，流通市值54.98亿元，总股本2.85亿股。市盈率动态为213.93倍，市净率为4.30倍，显著高于行业平均水平。</w:t>
      </w:r>
      <w:bookmarkEnd w:id="100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在行业地位方面，联环药业在化学制剂行业中营收规模排名34位(2025年营收27.12亿元)，但净利润表现较差，排名78位，远低于行业龙头恒瑞医药(77.17亿元)和复星医药(42.48亿元)。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公司毛利率(34.80%)低于行业平均水平(57.18%)，资产负债率(59.39%)显著高于行业平均(35.54%)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，反映出盈利能力较弱且财务风险较高的特点。</w:t>
      </w:r>
      <w:bookmarkEnd w:id="100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10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1.3 护城河分析</w:t>
      </w:r>
      <w:bookmarkEnd w:id="101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联环药业的护城河主要体现在以下几个方面：</w:t>
      </w:r>
      <w:bookmarkEnd w:id="1011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独家产品优势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：拥有爱普列特片等9个独家产品，在良性前列腺增生用药市场占有率接近20%，且未进入集采，价格相对稳定。</w:t>
      </w:r>
      <w:bookmarkEnd w:id="1012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研发创新实力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2025年研发投入3.26亿元，创历史新高，获得23个生产批件和2个临床批件，拥有专利授权28项(其中发明专利11项)。公司创新药LH-1801片已完成Ⅲ期临床试验，有望成为国内首个与达格列净开展头对头研究的SGLT-2抑制剂。</w:t>
      </w:r>
      <w:bookmarkEnd w:id="1013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渠道整合优势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：通过收购龙一医药和亚中制药，构建覆盖川渝、辐射云贵藏的医药流通网络，形成与长三角总部的"双核驱动"，提升区域市场掌控力。</w:t>
      </w:r>
      <w:bookmarkEnd w:id="1014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出口能力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：公司产品出口至北美、东欧、东南亚等地区，2024年7月通过美国FDA对新厂区原料药GMP管理体系的现场检查，为国际化发展奠定基础。</w:t>
      </w:r>
      <w:bookmarkEnd w:id="101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然而，这些护城河也面临挑战：**反垄断罚款6100万元(占2024年净利润的72.53%)**对短期业绩造成重大冲击；集采政策持续挤压药品价格空间，影响盈利能力；存货周转天数从2024年的95.22天增加至2025年的106.15天，存货管理效率下降。</w:t>
      </w:r>
      <w:bookmarkEnd w:id="101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17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1.4 业务结构与战略方向</w:t>
      </w:r>
      <w:bookmarkEnd w:id="101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公司业务结构中，医药流通业务占比最高(59.09%)，医药制造业务占比40.4%。医药流通业务主要通过子公司联环营销、南京医疗、联环智慧等与江苏省内外公立医院、民营医院、基层医疗卫生机构建立长期合作。医药制造业务则聚焦创新药研发，布局心血管、泌尿系统、抗肿瘤药和呼吸系统等治疗领域，目前有6个创新药在研，其中1个进入Ⅲ期，2个进行Ⅰ期临床试验，3个处于临床前研究。</w:t>
      </w:r>
      <w:bookmarkEnd w:id="101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公司战略方向包括：</w:t>
      </w:r>
      <w:bookmarkEnd w:id="1019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创新驱动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：加大创新药研发投入，聚焦代谢、呼吸、肿瘤等新治疗领域</w:t>
      </w:r>
      <w:bookmarkEnd w:id="1020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区域整合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：深化西南市场布局，构建以川渝为核心、辐射云贵藏的医药流通网络</w:t>
      </w:r>
      <w:bookmarkEnd w:id="1021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国际化发展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：拓展原料药出口市场，推进产品在欧美等国际市场的注册认证</w:t>
      </w:r>
      <w:bookmarkEnd w:id="1022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渠道优化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：实施"五轮驱动三线出击"营销战略，通过专业推广部、销售招商部、销售电商部、销售OTC部、销售进出口部等多渠道拓展市场</w:t>
      </w:r>
      <w:bookmarkEnd w:id="102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2025年公司完成对常乐制药和龙一医药的收购，从战略协同、布局优化、市场开拓、降本增效等方面进一步做大医药制造板块，提升西南区域市场掌控力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。但这也导致公司毛利率大幅下滑，财务杠杆率提高。</w:t>
      </w:r>
      <w:bookmarkEnd w:id="102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25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二、财务数据分析</w:t>
      </w:r>
      <w:bookmarkEnd w:id="102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26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2.1 营收趋势与结构</w:t>
      </w:r>
      <w:bookmarkEnd w:id="102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联环药业2024-2025年营收增长情况如下：</w:t>
      </w:r>
      <w:bookmarkEnd w:id="1027"/>
    </w:p>
    <w:tbl>
      <w:tblPr>
        <w:tblW w:type="auto" w:w="0"/>
        <w:jc w:val="start"/>
        <w:tblBorders>
          <w:top w:color="auto" w:space="0" w:sz="8" w:val="single"/>
          <w:left w:color="auto" w:space="0" w:sz="8" w:val="single"/>
          <w:bottom w:color="auto" w:space="0" w:sz="8" w:val="single"/>
          <w:right w:color="auto" w:space="0" w:sz="8" w:val="single"/>
          <w:insideH w:color="auto" w:space="0" w:sz="8" w:val="single"/>
          <w:insideV w:color="auto" w:space="0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660"/>
        <w:gridCol w:w="1660"/>
        <w:gridCol w:w="1660"/>
        <w:gridCol w:w="1660"/>
        <w:gridCol w:w="1660"/>
      </w:tblGrid>
      <w:tr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年份</w:t>
            </w:r>
            <w:bookmarkEnd w:id="1028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营业收入(亿元)</w:t>
            </w:r>
            <w:bookmarkEnd w:id="1029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同比增长</w:t>
            </w:r>
            <w:bookmarkEnd w:id="1030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医药制造营收(亿元)</w:t>
            </w:r>
            <w:bookmarkEnd w:id="1031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医药流通营收(亿元)</w:t>
            </w:r>
            <w:bookmarkEnd w:id="1032"/>
          </w:p>
        </w:tc>
      </w:tr>
      <w:tr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2024</w:t>
            </w:r>
            <w:bookmarkEnd w:id="1033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21.60</w:t>
            </w:r>
            <w:bookmarkEnd w:id="1034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-0.63%</w:t>
            </w:r>
            <w:bookmarkEnd w:id="1035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8.72</w:t>
            </w:r>
            <w:bookmarkEnd w:id="1036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7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12.82</w:t>
            </w:r>
            <w:bookmarkEnd w:id="1037"/>
          </w:p>
        </w:tc>
      </w:tr>
      <w:tr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2025</w:t>
            </w:r>
            <w:bookmarkEnd w:id="1038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27.12</w:t>
            </w:r>
            <w:bookmarkEnd w:id="1039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+25.52%</w:t>
            </w:r>
            <w:bookmarkEnd w:id="1040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10.96</w:t>
            </w:r>
            <w:bookmarkEnd w:id="1041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16.02</w:t>
            </w:r>
            <w:bookmarkEnd w:id="1042"/>
          </w:p>
        </w:tc>
      </w:tr>
      <w:tr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2026年Q1</w:t>
            </w:r>
            <w:bookmarkEnd w:id="1043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8.11</w:t>
            </w:r>
            <w:bookmarkEnd w:id="1044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+29.14%</w:t>
            </w:r>
            <w:bookmarkEnd w:id="1045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-</w:t>
            </w:r>
            <w:bookmarkEnd w:id="1046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7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-</w:t>
            </w:r>
            <w:bookmarkEnd w:id="1047"/>
          </w:p>
        </w:tc>
      </w:tr>
    </w:tbl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数据来源：</w:t>
      </w:r>
      <w:bookmarkEnd w:id="104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从数据可以看出，公司2025年营收实现显著增长，主要源于对常乐制药和龙一医药的并购，医药流通业务成为营收增长的主要驱动力。然而，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医药制造业务的毛利率从2024年的82.66%大幅下滑至2025年的59.01%，降幅达23.65个百分点，医药流通业务的毛利率也从26.90%下降至17.87%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，表明公司业务结构面临重大调整压力。</w:t>
      </w:r>
      <w:bookmarkEnd w:id="104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50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2.2 利润与盈利能力</w:t>
      </w:r>
      <w:bookmarkEnd w:id="105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公司2024-2025年利润表现如下：</w:t>
      </w:r>
      <w:bookmarkEnd w:id="1051"/>
    </w:p>
    <w:tbl>
      <w:tblPr>
        <w:tblW w:type="auto" w:w="0"/>
        <w:jc w:val="start"/>
        <w:tblBorders>
          <w:top w:color="auto" w:space="0" w:sz="8" w:val="single"/>
          <w:left w:color="auto" w:space="0" w:sz="8" w:val="single"/>
          <w:bottom w:color="auto" w:space="0" w:sz="8" w:val="single"/>
          <w:right w:color="auto" w:space="0" w:sz="8" w:val="single"/>
          <w:insideH w:color="auto" w:space="0" w:sz="8" w:val="single"/>
          <w:insideV w:color="auto" w:space="0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660"/>
        <w:gridCol w:w="1660"/>
        <w:gridCol w:w="1660"/>
        <w:gridCol w:w="1660"/>
        <w:gridCol w:w="1660"/>
      </w:tblGrid>
      <w:tr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5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指标</w:t>
            </w:r>
            <w:bookmarkEnd w:id="1052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5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2025年(万元)</w:t>
            </w:r>
            <w:bookmarkEnd w:id="1053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5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2024年(万元)</w:t>
            </w:r>
            <w:bookmarkEnd w:id="1054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5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变动幅度</w:t>
            </w:r>
            <w:bookmarkEnd w:id="1055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5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主要原因</w:t>
            </w:r>
            <w:bookmarkEnd w:id="1056"/>
          </w:p>
        </w:tc>
      </w:tr>
      <w:tr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57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营业总收入</w:t>
            </w:r>
            <w:bookmarkEnd w:id="1057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5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271,179.92</w:t>
            </w:r>
            <w:bookmarkEnd w:id="1058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5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215,980.00</w:t>
            </w:r>
            <w:bookmarkEnd w:id="1059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6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+25.52%</w:t>
            </w:r>
            <w:bookmarkEnd w:id="1060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6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并购常乐制药、龙一医药</w:t>
            </w:r>
            <w:bookmarkEnd w:id="1061"/>
          </w:p>
        </w:tc>
      </w:tr>
      <w:tr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6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归母净利润</w:t>
            </w:r>
            <w:bookmarkEnd w:id="1062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6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-9,833.24</w:t>
            </w:r>
            <w:bookmarkEnd w:id="1063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6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8,415.99</w:t>
            </w:r>
            <w:bookmarkEnd w:id="1064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6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-216.84%</w:t>
            </w:r>
            <w:bookmarkEnd w:id="1065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6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集采降价、反垄断罚款</w:t>
            </w:r>
            <w:bookmarkEnd w:id="1066"/>
          </w:p>
        </w:tc>
      </w:tr>
      <w:tr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67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扣非归母净利润</w:t>
            </w:r>
            <w:bookmarkEnd w:id="1067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6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-3,275.42</w:t>
            </w:r>
            <w:bookmarkEnd w:id="1068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6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4,986.80</w:t>
            </w:r>
            <w:bookmarkEnd w:id="1069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7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-165.68%</w:t>
            </w:r>
            <w:bookmarkEnd w:id="1070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7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新收购子公司毛利率低、集采降价</w:t>
            </w:r>
            <w:bookmarkEnd w:id="1071"/>
          </w:p>
        </w:tc>
      </w:tr>
      <w:tr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7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经营活动现金流净额</w:t>
            </w:r>
            <w:bookmarkEnd w:id="1072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7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-1,447.01</w:t>
            </w:r>
            <w:bookmarkEnd w:id="1073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7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1,076.58</w:t>
            </w:r>
            <w:bookmarkEnd w:id="1074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7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-234.41%</w:t>
            </w:r>
            <w:bookmarkEnd w:id="1075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7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资金回笼不及预期、研发投入增加</w:t>
            </w:r>
            <w:bookmarkEnd w:id="1076"/>
          </w:p>
        </w:tc>
      </w:tr>
      <w:tr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77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毛利率</w:t>
            </w:r>
            <w:bookmarkEnd w:id="1077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7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34.80%</w:t>
            </w:r>
            <w:bookmarkEnd w:id="1078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7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49.41%</w:t>
            </w:r>
            <w:bookmarkEnd w:id="1079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8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-14.61个百分点</w:t>
            </w:r>
            <w:bookmarkEnd w:id="1080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8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并购低毛利子公司、集采降价</w:t>
            </w:r>
            <w:bookmarkEnd w:id="1081"/>
          </w:p>
        </w:tc>
      </w:tr>
      <w:tr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8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净利率</w:t>
            </w:r>
            <w:bookmarkEnd w:id="1082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8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-3.10%</w:t>
            </w:r>
            <w:bookmarkEnd w:id="1083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8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4.82%</w:t>
            </w:r>
            <w:bookmarkEnd w:id="1084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8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-7.92个百分点</w:t>
            </w:r>
            <w:bookmarkEnd w:id="1085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8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非经常性处罚支出、成本上升</w:t>
            </w:r>
            <w:bookmarkEnd w:id="1086"/>
          </w:p>
        </w:tc>
      </w:tr>
    </w:tbl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8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数据来源：</w:t>
      </w:r>
      <w:bookmarkEnd w:id="108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8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2025年公司业绩大幅下滑，归母净利润由盈转亏，同比下降216.84%，主要受两方面因素影响：一是并购常乐制药和龙一医药导致营业总成本上涨32.27%，远高于营收增速25.52%；二是非经常性行政处罚支出及相关税费滞纳金增加，合计约6100万元。</w:t>
      </w:r>
      <w:bookmarkEnd w:id="108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8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2026年一季度，公司净利润虽小幅转正(642.48万元)，但同比下降72.14%，扣非净利润同比大幅下降74.67%，显示公司主业盈利能力仍未根本改善。</w:t>
      </w:r>
      <w:bookmarkEnd w:id="108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90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2.3 资产负债状况</w:t>
      </w:r>
      <w:bookmarkEnd w:id="109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9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公司资产负债状况呈现以下特点：</w:t>
      </w:r>
      <w:bookmarkEnd w:id="1091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9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负债率显著上升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：资产负债率从2024年的47.77%上升至2025年的59.00%，主要因并购和研发投入增加导致长期借款大幅增长(从8,000万元增至35,508.97万元)。</w:t>
      </w:r>
      <w:bookmarkEnd w:id="1092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9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短期偿债能力恶化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：流动比率从2024年的1.10降至2025年的0.98，速动比率从0.78降至0.64，均低于行业平均水平，显示短期偿债压力加大。</w:t>
      </w:r>
      <w:bookmarkEnd w:id="1093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9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商誉大幅增加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：2025年商誉增加1.48亿元，同比增长196.62%，主因收购常乐制药和龙一医药，需关注标的公司业绩承诺完成情况及商誉减值风险。</w:t>
      </w:r>
      <w:bookmarkEnd w:id="1094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9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营运资金需求上升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：应收账款周转天数从2024年的94.48天增至2025年的106.15天，存货/资产总额比值从11.05%上升至16.13%，显示营运资金管理效率下降。</w:t>
      </w:r>
      <w:bookmarkEnd w:id="109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96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2.4 现金流状况</w:t>
      </w:r>
      <w:bookmarkEnd w:id="109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9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公司现金流状况不容乐观：</w:t>
      </w:r>
      <w:bookmarkEnd w:id="1097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9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经营现金流持续为负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：2025年经营现金流净额为-1,447万元，同比下降234.41%；2026年Q1为-7,895万元，同比进一步恶化。</w:t>
      </w:r>
      <w:bookmarkEnd w:id="1098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9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筹资活动现金流激增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：2025年筹资活动现金流净额为59,246.87万元，同比增长438.89%，主要系银行借款增加。</w:t>
      </w:r>
      <w:bookmarkEnd w:id="1099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0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投资活动现金流大幅流出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：2025年投资活动现金流净额为-48,600.10万元，同比大幅流出增加，主要用于购建固定资产、无形资产和其他长期资产。</w:t>
      </w:r>
      <w:bookmarkEnd w:id="1100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0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应收账款和存货规模激增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：应收账款余额从2024年的5.86亿元增至2025年的6.81亿元，增长16.25%；存货余额从3.15亿元增至6.61亿元，增长109.84%，导致营运资金需求大幅增加。</w:t>
      </w:r>
      <w:bookmarkEnd w:id="11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0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公司经营现金流已连续两年为负，且短期借款达10.36亿元，而现金仅2.66亿元，现金/短期借款比率仅为25.6%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，存在明显的流动性风险。</w:t>
      </w:r>
      <w:bookmarkEnd w:id="11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103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三、技术分析</w:t>
      </w:r>
      <w:bookmarkEnd w:id="110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104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3.1 股价走势与关键事件</w:t>
      </w:r>
      <w:bookmarkEnd w:id="11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0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联环药业股价走势受到公司业绩、研发进展和行业政策等多重因素影响：</w:t>
      </w:r>
      <w:bookmarkEnd w:id="1105"/>
    </w:p>
    <w:p>
      <w:pPr>
        <w:pageBreakBefore w:val="off"/>
        <w:numPr>
          <w:ilvl w:val="0"/>
          <w:numId w:val="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0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2025年全年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：股价整体呈现震荡下行趋势，从年初高点28.00元附近逐步回落至年底的18.00元区间，累计跌幅约35%。</w:t>
      </w:r>
      <w:bookmarkEnd w:id="1106"/>
    </w:p>
    <w:p>
      <w:pPr>
        <w:pageBreakBefore w:val="off"/>
        <w:numPr>
          <w:ilvl w:val="0"/>
          <w:numId w:val="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0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2026年1-3月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：受LH-1801片Ⅲ期临床试验进展消息刺激，股价出现反弹，从18.00元附近上涨至22.00元以上，但随后受业绩亏损和集采政策影响再次回落。</w:t>
      </w:r>
      <w:bookmarkEnd w:id="1107"/>
    </w:p>
    <w:p>
      <w:pPr>
        <w:pageBreakBefore w:val="off"/>
        <w:numPr>
          <w:ilvl w:val="0"/>
          <w:numId w:val="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0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2026年4-5月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：股价在20.00-22.00元区间震荡整理，5月7日公告LH-1801片Ⅲ期临床试验数据优于达格列净后，股价短暂反弹至23.00元附近，但随后再度走弱。</w:t>
      </w:r>
      <w:bookmarkEnd w:id="110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109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3.2 技术指标分析</w:t>
      </w:r>
      <w:bookmarkEnd w:id="110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1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截至2026年5月22日，公司技术指标呈现以下特点：</w:t>
      </w:r>
      <w:bookmarkEnd w:id="1110"/>
    </w:p>
    <w:p>
      <w:pPr>
        <w:pageBreakBefore w:val="off"/>
        <w:numPr>
          <w:ilvl w:val="0"/>
          <w:numId w:val="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1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均线系统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：5日均线19.94元，10日均线20.63元，20日均线20.94元，呈现空头排列，股价处于短期均线压制之下。</w:t>
      </w:r>
      <w:bookmarkEnd w:id="1111"/>
    </w:p>
    <w:p>
      <w:pPr>
        <w:pageBreakBefore w:val="off"/>
        <w:numPr>
          <w:ilvl w:val="0"/>
          <w:numId w:val="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1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MACD指标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：MACD在零轴上方，红柱缩短，多头动能减弱，DIF(-0.80)和DEA(-0.63)均处于零轴下方，形成死叉，短期趋势偏弱。</w:t>
      </w:r>
      <w:bookmarkEnd w:id="1112"/>
    </w:p>
    <w:p>
      <w:pPr>
        <w:pageBreakBefore w:val="off"/>
        <w:numPr>
          <w:ilvl w:val="0"/>
          <w:numId w:val="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1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KDJ指标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：K值和D值均处于低位，其中D值为12.06，处于超卖区域，但J值未见明显修复，显示市场情绪依然悲观。</w:t>
      </w:r>
      <w:bookmarkEnd w:id="1113"/>
    </w:p>
    <w:p>
      <w:pPr>
        <w:pageBreakBefore w:val="off"/>
        <w:numPr>
          <w:ilvl w:val="0"/>
          <w:numId w:val="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1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RSI指标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：RSI在50以下区域运行，处于超卖状态，但未见明显反弹信号，表明短期股价缺乏上涨动力。</w:t>
      </w:r>
      <w:bookmarkEnd w:id="1114"/>
    </w:p>
    <w:p>
      <w:pPr>
        <w:pageBreakBefore w:val="off"/>
        <w:numPr>
          <w:ilvl w:val="0"/>
          <w:numId w:val="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1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成交量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：近期成交量明显萎缩，从前期高点的29.0万手降至10.80万手左右，显示市场交投活跃度下降，投资者观望情绪浓厚。</w:t>
      </w:r>
      <w:bookmarkEnd w:id="111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116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3.3 支撑位与阻力位分析</w:t>
      </w:r>
      <w:bookmarkEnd w:id="111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1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根据最新技术分析，联环药业关键支撑位和阻力位如下：</w:t>
      </w:r>
      <w:bookmarkEnd w:id="1117"/>
    </w:p>
    <w:p>
      <w:pPr>
        <w:pageBreakBefore w:val="off"/>
        <w:numPr>
          <w:ilvl w:val="0"/>
          <w:numId w:val="8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1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支撑位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118"/>
    </w:p>
    <w:p>
      <w:pPr>
        <w:pageBreakBefore w:val="off"/>
        <w:numPr>
          <w:ilvl w:val="1"/>
          <w:numId w:val="9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11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第一支撑：18.69元(近期低点)</w:t>
      </w:r>
      <w:bookmarkEnd w:id="1119"/>
    </w:p>
    <w:p>
      <w:pPr>
        <w:pageBreakBefore w:val="off"/>
        <w:numPr>
          <w:ilvl w:val="1"/>
          <w:numId w:val="9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12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第二支撑：18.28元(阶段低点，本轮上涨的起点位置)</w:t>
      </w:r>
      <w:bookmarkEnd w:id="1120"/>
    </w:p>
    <w:p>
      <w:pPr>
        <w:pageBreakBefore w:val="off"/>
        <w:numPr>
          <w:ilvl w:val="1"/>
          <w:numId w:val="9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12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第三支撑：17.57元(250日均线)</w:t>
      </w:r>
      <w:bookmarkEnd w:id="1121"/>
    </w:p>
    <w:p>
      <w:pPr>
        <w:pageBreakBefore w:val="off"/>
        <w:numPr>
          <w:ilvl w:val="0"/>
          <w:numId w:val="8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2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阻力位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122"/>
    </w:p>
    <w:p>
      <w:pPr>
        <w:pageBreakBefore w:val="off"/>
        <w:numPr>
          <w:ilvl w:val="1"/>
          <w:numId w:val="10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12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第一阻力：20.50元(前期震荡区间上沿)</w:t>
      </w:r>
      <w:bookmarkEnd w:id="1123"/>
    </w:p>
    <w:p>
      <w:pPr>
        <w:pageBreakBefore w:val="off"/>
        <w:numPr>
          <w:ilvl w:val="1"/>
          <w:numId w:val="10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12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第二阻力：21.88元(短期均线压力位)</w:t>
      </w:r>
      <w:bookmarkEnd w:id="1124"/>
    </w:p>
    <w:p>
      <w:pPr>
        <w:pageBreakBefore w:val="off"/>
        <w:numPr>
          <w:ilvl w:val="1"/>
          <w:numId w:val="10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12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第三阻力：23.00元(近期高点，若能站稳可继续上攻)</w:t>
      </w:r>
      <w:bookmarkEnd w:id="112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2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从技术面看，公司股价已跌破多个关键支撑位，短期均线系统压制明显，MACD和KDJ指标均显示短期趋势偏弱，存在进一步下跌风险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。然而，KD指标的D数值已达12.06，处于超卖区域，可能预示着短期反弹机会。</w:t>
      </w:r>
      <w:bookmarkEnd w:id="112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127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3.4 资金流向分析</w:t>
      </w:r>
      <w:bookmarkEnd w:id="112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2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资金流向数据显示：</w:t>
      </w:r>
      <w:bookmarkEnd w:id="1128"/>
    </w:p>
    <w:p>
      <w:pPr>
        <w:pageBreakBefore w:val="off"/>
        <w:numPr>
          <w:ilvl w:val="0"/>
          <w:numId w:val="1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2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主力资金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：近期呈现净流出状态，近5日累计净流出约1.47亿元，5日累计DDX为-1.476，显示大单资金持续流出。</w:t>
      </w:r>
      <w:bookmarkEnd w:id="1129"/>
    </w:p>
    <w:p>
      <w:pPr>
        <w:pageBreakBefore w:val="off"/>
        <w:numPr>
          <w:ilvl w:val="0"/>
          <w:numId w:val="1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3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机构持仓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：截至2026年3月31日，十大流通股东中，香港中央结算有限公司持股229.85万股，较上期增加114.05万股，而部分基金如西部利得专精特新量化选股混合A已退出十大流通股东之列。</w:t>
      </w:r>
      <w:bookmarkEnd w:id="1130"/>
    </w:p>
    <w:p>
      <w:pPr>
        <w:pageBreakBefore w:val="off"/>
        <w:numPr>
          <w:ilvl w:val="0"/>
          <w:numId w:val="1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3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股东户数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：2026年一季度末股东户数为49,398户，较上期增加1.87%，显示散户参与度提高，但机构投资者态度谨慎。</w:t>
      </w:r>
      <w:bookmarkEnd w:id="113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132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四、市场情绪分析</w:t>
      </w:r>
      <w:bookmarkEnd w:id="113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133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4.1 机构评级与市场预期</w:t>
      </w:r>
      <w:bookmarkEnd w:id="113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3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联环药业近期机构评级情况如下：</w:t>
      </w:r>
      <w:bookmarkEnd w:id="1134"/>
    </w:p>
    <w:p>
      <w:pPr>
        <w:pageBreakBefore w:val="off"/>
        <w:numPr>
          <w:ilvl w:val="0"/>
          <w:numId w:val="1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3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中信建投证券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：2015年4月29日给予"买入"评级，但此后未有新的评级发布。</w:t>
      </w:r>
      <w:bookmarkEnd w:id="1135"/>
    </w:p>
    <w:p>
      <w:pPr>
        <w:pageBreakBefore w:val="off"/>
        <w:numPr>
          <w:ilvl w:val="0"/>
          <w:numId w:val="1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3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银河证券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：2015年4月27日和13日均给予"买入"评级，但同样未有近期评级。</w:t>
      </w:r>
      <w:bookmarkEnd w:id="1136"/>
    </w:p>
    <w:p>
      <w:pPr>
        <w:pageBreakBefore w:val="off"/>
        <w:numPr>
          <w:ilvl w:val="0"/>
          <w:numId w:val="1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3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近期市场预期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根据2025年10月15日的投资者调研记录，公司表示LH-1801片已完成Ⅲ期临床试验，有望成为国内首个与达格列净开展头对头研究的SGLT-2抑制剂，市场对此给予一定关注。然而，公司2025年业绩大幅下滑，2026年一季度扣非净利润仍大幅下滑，导致市场情绪整体偏悲观。</w:t>
      </w:r>
      <w:bookmarkEnd w:id="113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138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4.2 舆情与新闻影响</w:t>
      </w:r>
      <w:bookmarkEnd w:id="113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3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近期影响公司股价的主要新闻事件：</w:t>
      </w:r>
      <w:bookmarkEnd w:id="1139"/>
    </w:p>
    <w:p>
      <w:pPr>
        <w:pageBreakBefore w:val="off"/>
        <w:numPr>
          <w:ilvl w:val="0"/>
          <w:numId w:val="1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4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反垄断处罚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：2025年6月，公司因违反《反垄断法》被罚没6100万元，占2024年净利润的72.53%，对公司短期业绩造成重大冲击。</w:t>
      </w:r>
      <w:bookmarkEnd w:id="1140"/>
    </w:p>
    <w:p>
      <w:pPr>
        <w:pageBreakBefore w:val="off"/>
        <w:numPr>
          <w:ilvl w:val="0"/>
          <w:numId w:val="1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4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LH-1801片Ⅲ期临床试验进展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：2026年4月30日，公司公告LH-1801片Ⅲ期临床试验数据优于达格列净，引发市场关注；5月19日，公司进一步披露LH-1801片头对头试验数据优于达格列净，但股价反应平淡，显示市场对创新药商业化前景持谨慎态度。</w:t>
      </w:r>
      <w:bookmarkEnd w:id="1141"/>
    </w:p>
    <w:p>
      <w:pPr>
        <w:pageBreakBefore w:val="off"/>
        <w:numPr>
          <w:ilvl w:val="0"/>
          <w:numId w:val="1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4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业绩亏损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：2025年年报显示公司亏损9833.24万元，同比由盈转亏；2026年一季度扣非净利润同比大幅下滑74.67%，引发市场对公司盈利能力的担忧。</w:t>
      </w:r>
      <w:bookmarkEnd w:id="1142"/>
    </w:p>
    <w:p>
      <w:pPr>
        <w:pageBreakBefore w:val="off"/>
        <w:numPr>
          <w:ilvl w:val="0"/>
          <w:numId w:val="1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4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股东结构变化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：2025年9月，公司取消监事会及监事，相关职能由审计委员会承接，显示公司治理结构正在调整。</w:t>
      </w:r>
      <w:bookmarkEnd w:id="114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4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市场情绪呈现明显分化：一方面，对公司在研创新药LH-1801片的临床试验结果表示关注；另一方面，对公司业绩持续下滑和财务风险表示担忧，机构投资者整体持谨慎态度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。</w:t>
      </w:r>
      <w:bookmarkEnd w:id="114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145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4.3 投资者调研与市场互动</w:t>
      </w:r>
      <w:bookmarkEnd w:id="114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4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公司近期频繁接受机构调研，显示市场对其创新药管线仍有一定兴趣：</w:t>
      </w:r>
      <w:bookmarkEnd w:id="1146"/>
    </w:p>
    <w:p>
      <w:pPr>
        <w:pageBreakBefore w:val="off"/>
        <w:numPr>
          <w:ilvl w:val="0"/>
          <w:numId w:val="1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4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2025年6月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：接受华西证券等投资者调研，重点介绍爱普列特片销售情况(1.19亿片，同比增长30.28%)和LH-1801片研发进展。</w:t>
      </w:r>
      <w:bookmarkEnd w:id="1147"/>
    </w:p>
    <w:p>
      <w:pPr>
        <w:pageBreakBefore w:val="off"/>
        <w:numPr>
          <w:ilvl w:val="0"/>
          <w:numId w:val="1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4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2025年7月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：接受中信银行等投资者调研，介绍公司创新药业务布局和出口战略。</w:t>
      </w:r>
      <w:bookmarkEnd w:id="1148"/>
    </w:p>
    <w:p>
      <w:pPr>
        <w:pageBreakBefore w:val="off"/>
        <w:numPr>
          <w:ilvl w:val="0"/>
          <w:numId w:val="1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4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2025年10月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：接受光大证券、天风证券等机构投资者调研，详细说明LH-1801片研发进展和市场策略。</w:t>
      </w:r>
      <w:bookmarkEnd w:id="1149"/>
    </w:p>
    <w:p>
      <w:pPr>
        <w:pageBreakBefore w:val="off"/>
        <w:numPr>
          <w:ilvl w:val="0"/>
          <w:numId w:val="1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5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2026年5月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：接受钡沣投资等机构调研，披露LH-1801片头对头试验数据优于达格列净。</w:t>
      </w:r>
      <w:bookmarkEnd w:id="115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5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然而，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尽管公司积极与市场沟通，但投资者对创新药商业化时间和业绩改善预期仍持怀疑态度，反映在股价上即为"利好兑现"效应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。</w:t>
      </w:r>
      <w:bookmarkEnd w:id="115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152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五、竞品对比分析</w:t>
      </w:r>
      <w:bookmarkEnd w:id="115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153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5.1 主要竞争对手及市场份额</w:t>
      </w:r>
      <w:bookmarkEnd w:id="115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5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联环药业在化学制剂行业的主要竞争对手包括：</w:t>
      </w:r>
      <w:bookmarkEnd w:id="1154"/>
    </w:p>
    <w:p>
      <w:pPr>
        <w:pageBreakBefore w:val="off"/>
        <w:numPr>
          <w:ilvl w:val="0"/>
          <w:numId w:val="1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5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华东医药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：2025年营收436.12亿元，远高于联环药业的27.12亿元，在行业111家公司中排名第一。</w:t>
      </w:r>
      <w:bookmarkEnd w:id="1155"/>
    </w:p>
    <w:p>
      <w:pPr>
        <w:pageBreakBefore w:val="off"/>
        <w:numPr>
          <w:ilvl w:val="0"/>
          <w:numId w:val="1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5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复星医药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：2025年营收416.62亿元，排名第二。</w:t>
      </w:r>
      <w:bookmarkEnd w:id="1156"/>
    </w:p>
    <w:p>
      <w:pPr>
        <w:pageBreakBefore w:val="off"/>
        <w:numPr>
          <w:ilvl w:val="0"/>
          <w:numId w:val="1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5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恒瑞医药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：2025年净利润77.17亿元，远高于联环药业的亏损9833.24万元，在行业中排名第一。</w:t>
      </w:r>
      <w:bookmarkEnd w:id="1157"/>
    </w:p>
    <w:p>
      <w:pPr>
        <w:pageBreakBefore w:val="off"/>
        <w:numPr>
          <w:ilvl w:val="0"/>
          <w:numId w:val="1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5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津药药业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：同样涉及地塞米松磷酸钠原料药垄断协议，被罚没6919.24万元，占其2024年归母净利润的51.85%。</w:t>
      </w:r>
      <w:bookmarkEnd w:id="1158"/>
    </w:p>
    <w:p>
      <w:pPr>
        <w:pageBreakBefore w:val="off"/>
        <w:numPr>
          <w:ilvl w:val="0"/>
          <w:numId w:val="1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5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仙琚制药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：同样涉及地塞米松磷酸钠原料药垄断协议，被罚没1.95亿元，占其2024年归母净利润的49.17%。</w:t>
      </w:r>
      <w:bookmarkEnd w:id="115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6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在细分领域，联环药业与竞争对手相比市场份额较小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160"/>
    </w:p>
    <w:p>
      <w:pPr>
        <w:pageBreakBefore w:val="off"/>
        <w:numPr>
          <w:ilvl w:val="0"/>
          <w:numId w:val="1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6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在良性前列腺肥大用药市场，联环药业2022年成为国内龙头企业，2023年市场份额首次涨至15%以上，2023年Q1-Q3爱普列特片市场份额接近20%，但整体规模仍远小于行业龙头。</w:t>
      </w:r>
      <w:bookmarkEnd w:id="1161"/>
    </w:p>
    <w:p>
      <w:pPr>
        <w:pageBreakBefore w:val="off"/>
        <w:numPr>
          <w:ilvl w:val="0"/>
          <w:numId w:val="1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6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在他达拉非片市场，2024年公立医院端年销售额仅为1.86亿元，原研药希爱力仍保持领先地位(销售额占比30.14%)，而联环药业的他达拉非片2024年公立医院端销售额情况尚不明确。</w:t>
      </w:r>
      <w:bookmarkEnd w:id="116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163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5.2 财务指标对比</w:t>
      </w:r>
      <w:bookmarkEnd w:id="116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6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与主要竞争对手相比，联环药业的财务指标存在明显劣势：</w:t>
      </w:r>
      <w:bookmarkEnd w:id="1164"/>
    </w:p>
    <w:tbl>
      <w:tblPr>
        <w:tblW w:type="auto" w:w="0"/>
        <w:jc w:val="start"/>
        <w:tblBorders>
          <w:top w:color="auto" w:space="0" w:sz="8" w:val="single"/>
          <w:left w:color="auto" w:space="0" w:sz="8" w:val="single"/>
          <w:bottom w:color="auto" w:space="0" w:sz="8" w:val="single"/>
          <w:right w:color="auto" w:space="0" w:sz="8" w:val="single"/>
          <w:insideH w:color="auto" w:space="0" w:sz="8" w:val="single"/>
          <w:insideV w:color="auto" w:space="0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660"/>
        <w:gridCol w:w="1660"/>
        <w:gridCol w:w="1660"/>
        <w:gridCol w:w="1660"/>
        <w:gridCol w:w="1660"/>
      </w:tblGrid>
      <w:tr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6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指标</w:t>
            </w:r>
            <w:bookmarkEnd w:id="1165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6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联环药业(2025)</w:t>
            </w:r>
            <w:bookmarkEnd w:id="1166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67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华东医药(2025)</w:t>
            </w:r>
            <w:bookmarkEnd w:id="1167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6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复星医药(2025)</w:t>
            </w:r>
            <w:bookmarkEnd w:id="1168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6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行业平均</w:t>
            </w:r>
            <w:bookmarkEnd w:id="1169"/>
          </w:p>
        </w:tc>
      </w:tr>
      <w:tr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7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营业收入(亿元)</w:t>
            </w:r>
            <w:bookmarkEnd w:id="1170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7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27.12</w:t>
            </w:r>
            <w:bookmarkEnd w:id="1171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7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436.12</w:t>
            </w:r>
            <w:bookmarkEnd w:id="1172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7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416.62</w:t>
            </w:r>
            <w:bookmarkEnd w:id="1173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7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40.74</w:t>
            </w:r>
            <w:bookmarkEnd w:id="1174"/>
          </w:p>
        </w:tc>
      </w:tr>
      <w:tr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7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归母净利润(亿元)</w:t>
            </w:r>
            <w:bookmarkEnd w:id="1175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7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-0.98</w:t>
            </w:r>
            <w:bookmarkEnd w:id="1176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77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77.17</w:t>
            </w:r>
            <w:bookmarkEnd w:id="1177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7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42.48</w:t>
            </w:r>
            <w:bookmarkEnd w:id="1178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7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3.31</w:t>
            </w:r>
            <w:bookmarkEnd w:id="1179"/>
          </w:p>
        </w:tc>
      </w:tr>
      <w:tr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8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毛利率(%)</w:t>
            </w:r>
            <w:bookmarkEnd w:id="1180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8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34.80</w:t>
            </w:r>
            <w:bookmarkEnd w:id="1181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8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-</w:t>
            </w:r>
            <w:bookmarkEnd w:id="1182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8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-</w:t>
            </w:r>
            <w:bookmarkEnd w:id="1183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8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57.18</w:t>
            </w:r>
            <w:bookmarkEnd w:id="1184"/>
          </w:p>
        </w:tc>
      </w:tr>
      <w:tr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8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净利率(%)</w:t>
            </w:r>
            <w:bookmarkEnd w:id="1185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8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-3.10</w:t>
            </w:r>
            <w:bookmarkEnd w:id="1186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87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-</w:t>
            </w:r>
            <w:bookmarkEnd w:id="1187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8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-</w:t>
            </w:r>
            <w:bookmarkEnd w:id="1188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8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7.68</w:t>
            </w:r>
            <w:bookmarkEnd w:id="1189"/>
          </w:p>
        </w:tc>
      </w:tr>
      <w:tr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9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资产负债率(%)</w:t>
            </w:r>
            <w:bookmarkEnd w:id="1190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9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59.00</w:t>
            </w:r>
            <w:bookmarkEnd w:id="1191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9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-</w:t>
            </w:r>
            <w:bookmarkEnd w:id="1192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9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-</w:t>
            </w:r>
            <w:bookmarkEnd w:id="1193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9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35.54</w:t>
            </w:r>
            <w:bookmarkEnd w:id="1194"/>
          </w:p>
        </w:tc>
      </w:tr>
      <w:tr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9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ROE(%)</w:t>
            </w:r>
            <w:bookmarkEnd w:id="1195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9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-7.38</w:t>
            </w:r>
            <w:bookmarkEnd w:id="1196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97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-</w:t>
            </w:r>
            <w:bookmarkEnd w:id="1197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9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-</w:t>
            </w:r>
            <w:bookmarkEnd w:id="1198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9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9.87</w:t>
            </w:r>
            <w:bookmarkEnd w:id="1199"/>
          </w:p>
        </w:tc>
      </w:tr>
    </w:tbl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0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数据来源：</w:t>
      </w:r>
      <w:bookmarkEnd w:id="120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0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与行业龙头相比，联环药业在规模、盈利能力、财务稳健性等方面均处于劣势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。与同样涉及地塞米松磷酸钠原料药垄断协议的津药药业(被罚没6919.24万元)和仙琚制药(被罚没1.95亿元)相比，联环药业被罚没金额(6103.82万元)占2024年净利润比例更高(72.53%)，对短期业绩影响更大。</w:t>
      </w:r>
      <w:bookmarkEnd w:id="12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202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5.3 研发实力与管线布局</w:t>
      </w:r>
      <w:bookmarkEnd w:id="12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0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在创新药研发方面，联环药业与竞争对手相比：</w:t>
      </w:r>
      <w:bookmarkEnd w:id="1203"/>
    </w:p>
    <w:p>
      <w:pPr>
        <w:pageBreakBefore w:val="off"/>
        <w:numPr>
          <w:ilvl w:val="0"/>
          <w:numId w:val="1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0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联环药业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：有6个创新药在研，其中1个进入Ⅲ期，2个进行Ⅰ期临床试验，3个处于临床前研究。2025年研发投入3.26亿元，占营收比重约12.02%。</w:t>
      </w:r>
      <w:bookmarkEnd w:id="1204"/>
    </w:p>
    <w:p>
      <w:pPr>
        <w:pageBreakBefore w:val="off"/>
        <w:numPr>
          <w:ilvl w:val="0"/>
          <w:numId w:val="1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0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华东医药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：在GLP-1等减肥药领域布局较早，商业化进程领先，但具体研发投入数据未提供。</w:t>
      </w:r>
      <w:bookmarkEnd w:id="1205"/>
    </w:p>
    <w:p>
      <w:pPr>
        <w:pageBreakBefore w:val="off"/>
        <w:numPr>
          <w:ilvl w:val="0"/>
          <w:numId w:val="1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0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恒瑞医药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：研发投入占营收比重较高，创新药管线丰富，但具体研发投入数据未提供。</w:t>
      </w:r>
      <w:bookmarkEnd w:id="120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0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联环药业在创新药研发方面投入力度较大，但管线数量有限，且尚未有创新药实现商业化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，与行业龙头相比仍存在较大差距。然而，LH-1801片作为国内首个与达格列净开展头对头研究的SGLT-2抑制剂，若能顺利获批上市，可能在细分市场形成差异化竞争优势。</w:t>
      </w:r>
      <w:bookmarkEnd w:id="120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208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5.4 产品线与市场策略</w:t>
      </w:r>
      <w:bookmarkEnd w:id="1208"/>
    </w:p>
    <w:p>
      <w:pPr>
        <w:pageBreakBefore w:val="off"/>
        <w:numPr>
          <w:ilvl w:val="0"/>
          <w:numId w:val="18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0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产品线结构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209"/>
    </w:p>
    <w:p>
      <w:pPr>
        <w:pageBreakBefore w:val="off"/>
        <w:numPr>
          <w:ilvl w:val="1"/>
          <w:numId w:val="19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21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联环药业：以仿制药为主，拥有9个独家产品，但多数未进入集采</w:t>
      </w:r>
      <w:bookmarkEnd w:id="1210"/>
    </w:p>
    <w:p>
      <w:pPr>
        <w:pageBreakBefore w:val="off"/>
        <w:numPr>
          <w:ilvl w:val="1"/>
          <w:numId w:val="19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21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华东医药：创新药占比高，尤其在减肥药领域布局领先</w:t>
      </w:r>
      <w:bookmarkEnd w:id="1211"/>
    </w:p>
    <w:p>
      <w:pPr>
        <w:pageBreakBefore w:val="off"/>
        <w:numPr>
          <w:ilvl w:val="1"/>
          <w:numId w:val="19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21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恒瑞医药：创新药管线丰富，研发投入占比高</w:t>
      </w:r>
      <w:bookmarkEnd w:id="1212"/>
    </w:p>
    <w:p>
      <w:pPr>
        <w:pageBreakBefore w:val="off"/>
        <w:numPr>
          <w:ilvl w:val="0"/>
          <w:numId w:val="18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1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市场策略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213"/>
    </w:p>
    <w:p>
      <w:pPr>
        <w:pageBreakBefore w:val="off"/>
        <w:numPr>
          <w:ilvl w:val="1"/>
          <w:numId w:val="20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21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联环药业：通过"五轮驱动三线出击"战略拓展市场，包括专业推广部、销售招商部、销售电商部、销售OTC部、销售进出口部</w:t>
      </w:r>
      <w:bookmarkEnd w:id="1214"/>
    </w:p>
    <w:p>
      <w:pPr>
        <w:pageBreakBefore w:val="off"/>
        <w:numPr>
          <w:ilvl w:val="1"/>
          <w:numId w:val="20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21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华东医药：聚焦创新药和高端仿制药，通过国际化布局提升竞争力</w:t>
      </w:r>
      <w:bookmarkEnd w:id="1215"/>
    </w:p>
    <w:p>
      <w:pPr>
        <w:pageBreakBefore w:val="off"/>
        <w:numPr>
          <w:ilvl w:val="1"/>
          <w:numId w:val="20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21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恒瑞医药：加大创新药研发投入，加速国际化进程</w:t>
      </w:r>
      <w:bookmarkEnd w:id="121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1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总体而言，联环药业在化学制剂行业中规模较小，盈利能力较弱，但通过特色产品和区域渠道布局在细分市场具有一定竞争力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。与行业龙头相比，公司在规模和创新能力上存在明显差距，但通过持续的研发投入和渠道整合，未来有望在特定领域实现突破。</w:t>
      </w:r>
      <w:bookmarkEnd w:id="121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218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六、估值与健康度分析</w:t>
      </w:r>
      <w:bookmarkEnd w:id="121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219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6.1 主要估值指标分析</w:t>
      </w:r>
      <w:bookmarkEnd w:id="121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2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截至2026年5月22日，联环药业主要估值指标如下：</w:t>
      </w:r>
      <w:bookmarkEnd w:id="1220"/>
    </w:p>
    <w:p>
      <w:pPr>
        <w:pageBreakBefore w:val="off"/>
        <w:numPr>
          <w:ilvl w:val="0"/>
          <w:numId w:val="2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2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市盈率(动态)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：213.93倍，显著高于行业平均122.39倍</w:t>
      </w:r>
      <w:bookmarkEnd w:id="1221"/>
    </w:p>
    <w:p>
      <w:pPr>
        <w:pageBreakBefore w:val="off"/>
        <w:numPr>
          <w:ilvl w:val="0"/>
          <w:numId w:val="2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2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市净率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：4.30倍，高于行业平均水平</w:t>
      </w:r>
      <w:bookmarkEnd w:id="1222"/>
    </w:p>
    <w:p>
      <w:pPr>
        <w:pageBreakBefore w:val="off"/>
        <w:numPr>
          <w:ilvl w:val="0"/>
          <w:numId w:val="2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2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市销率(TTM)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：2.25倍，处于行业中等水平</w:t>
      </w:r>
      <w:bookmarkEnd w:id="1223"/>
    </w:p>
    <w:p>
      <w:pPr>
        <w:pageBreakBefore w:val="off"/>
        <w:numPr>
          <w:ilvl w:val="0"/>
          <w:numId w:val="2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2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PEG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：由于净利润为负，无法计算</w:t>
      </w:r>
      <w:bookmarkEnd w:id="122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2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从估值角度看，公司目前估值较高，但缺乏业绩支撑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，市盈率(TTM)为-183倍，显示市场对其未来盈利能力存在较大不确定性。</w:t>
      </w:r>
      <w:bookmarkEnd w:id="122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226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6.2 财务健康度评估</w:t>
      </w:r>
      <w:bookmarkEnd w:id="122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2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公司财务健康度呈现以下特点：</w:t>
      </w:r>
      <w:bookmarkEnd w:id="1227"/>
    </w:p>
    <w:p>
      <w:pPr>
        <w:pageBreakBefore w:val="off"/>
        <w:numPr>
          <w:ilvl w:val="0"/>
          <w:numId w:val="2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2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盈利能力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228"/>
    </w:p>
    <w:p>
      <w:pPr>
        <w:pageBreakBefore w:val="off"/>
        <w:numPr>
          <w:ilvl w:val="1"/>
          <w:numId w:val="23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22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毛利率从2024年的49.41%降至2025年的34.80%，降幅达14.61个百分点</w:t>
      </w:r>
      <w:bookmarkEnd w:id="1229"/>
    </w:p>
    <w:p>
      <w:pPr>
        <w:pageBreakBefore w:val="off"/>
        <w:numPr>
          <w:ilvl w:val="1"/>
          <w:numId w:val="23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23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净利率从4.82%降至-3.10%，由正转负</w:t>
      </w:r>
      <w:bookmarkEnd w:id="1230"/>
    </w:p>
    <w:p>
      <w:pPr>
        <w:pageBreakBefore w:val="off"/>
        <w:numPr>
          <w:ilvl w:val="1"/>
          <w:numId w:val="23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23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2025年归母净利润亏损9833.24万元，同比由盈转亏</w:t>
      </w:r>
      <w:bookmarkEnd w:id="1231"/>
    </w:p>
    <w:p>
      <w:pPr>
        <w:pageBreakBefore w:val="off"/>
        <w:numPr>
          <w:ilvl w:val="1"/>
          <w:numId w:val="23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23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2026年Q1扣非净利润同比大幅下滑74.67%</w:t>
      </w:r>
      <w:bookmarkEnd w:id="1232"/>
    </w:p>
    <w:p>
      <w:pPr>
        <w:pageBreakBefore w:val="off"/>
        <w:numPr>
          <w:ilvl w:val="0"/>
          <w:numId w:val="2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3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偿债能力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233"/>
    </w:p>
    <w:p>
      <w:pPr>
        <w:pageBreakBefore w:val="off"/>
        <w:numPr>
          <w:ilvl w:val="1"/>
          <w:numId w:val="24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23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资产负债率从2024年的47.77%升至2025年的59.00%，上升11.23个百分点</w:t>
      </w:r>
      <w:bookmarkEnd w:id="1234"/>
    </w:p>
    <w:p>
      <w:pPr>
        <w:pageBreakBefore w:val="off"/>
        <w:numPr>
          <w:ilvl w:val="1"/>
          <w:numId w:val="24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23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流动比率从1.10降至0.98，速动比率从0.78降至0.64，均低于1.0，显示短期偿债能力较弱</w:t>
      </w:r>
      <w:bookmarkEnd w:id="1235"/>
    </w:p>
    <w:p>
      <w:pPr>
        <w:pageBreakBefore w:val="off"/>
        <w:numPr>
          <w:ilvl w:val="1"/>
          <w:numId w:val="24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23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短期借款达10.36亿元，而现金仅2.66亿元，现金/短期借款比率为25.6%，存在流动性风险</w:t>
      </w:r>
      <w:bookmarkEnd w:id="1236"/>
    </w:p>
    <w:p>
      <w:pPr>
        <w:pageBreakBefore w:val="off"/>
        <w:numPr>
          <w:ilvl w:val="0"/>
          <w:numId w:val="2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3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营运能力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237"/>
    </w:p>
    <w:p>
      <w:pPr>
        <w:pageBreakBefore w:val="off"/>
        <w:numPr>
          <w:ilvl w:val="1"/>
          <w:numId w:val="25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23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应收账款周转天数从2024年的94.48天增至2025年的106.15天，增幅12.3%</w:t>
      </w:r>
      <w:bookmarkEnd w:id="1238"/>
    </w:p>
    <w:p>
      <w:pPr>
        <w:pageBreakBefore w:val="off"/>
        <w:numPr>
          <w:ilvl w:val="1"/>
          <w:numId w:val="25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23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存货周转天数从95.22天增至106.15天，增幅11.5%</w:t>
      </w:r>
      <w:bookmarkEnd w:id="1239"/>
    </w:p>
    <w:p>
      <w:pPr>
        <w:pageBreakBefore w:val="off"/>
        <w:numPr>
          <w:ilvl w:val="1"/>
          <w:numId w:val="25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24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存货/资产总额比值从11.05%升至16.13%，显示存货管理效率下降</w:t>
      </w:r>
      <w:bookmarkEnd w:id="1240"/>
    </w:p>
    <w:p>
      <w:pPr>
        <w:pageBreakBefore w:val="off"/>
        <w:numPr>
          <w:ilvl w:val="0"/>
          <w:numId w:val="2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4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现金流状况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241"/>
    </w:p>
    <w:p>
      <w:pPr>
        <w:pageBreakBefore w:val="off"/>
        <w:numPr>
          <w:ilvl w:val="1"/>
          <w:numId w:val="26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24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经营活动现金流连续两年为负(2024年1,076.58万元，2025年-1,447.01万元)</w:t>
      </w:r>
      <w:bookmarkEnd w:id="1242"/>
    </w:p>
    <w:p>
      <w:pPr>
        <w:pageBreakBefore w:val="off"/>
        <w:numPr>
          <w:ilvl w:val="1"/>
          <w:numId w:val="26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24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2026年Q1经营现金流为-7,895.45万元，同比进一步恶化</w:t>
      </w:r>
      <w:bookmarkEnd w:id="124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244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6.3 估值合理性分析</w:t>
      </w:r>
      <w:bookmarkEnd w:id="124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4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从估值合理性角度看：</w:t>
      </w:r>
      <w:bookmarkEnd w:id="1245"/>
    </w:p>
    <w:p>
      <w:pPr>
        <w:pageBreakBefore w:val="off"/>
        <w:numPr>
          <w:ilvl w:val="0"/>
          <w:numId w:val="2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4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PE估值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：动态市盈率高达213.93倍，显著高于行业平均122.39倍，且公司最近四个季度净利润合计为亏损，市盈率(TTM)为-183倍，估值缺乏业绩支撑。</w:t>
      </w:r>
      <w:bookmarkEnd w:id="1246"/>
    </w:p>
    <w:p>
      <w:pPr>
        <w:pageBreakBefore w:val="off"/>
        <w:numPr>
          <w:ilvl w:val="0"/>
          <w:numId w:val="2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4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PB估值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：市净率4.30倍，高于行业平均水平，反映市场对公司资产质量和未来发展前景存在一定预期。</w:t>
      </w:r>
      <w:bookmarkEnd w:id="1247"/>
    </w:p>
    <w:p>
      <w:pPr>
        <w:pageBreakBefore w:val="off"/>
        <w:numPr>
          <w:ilvl w:val="0"/>
          <w:numId w:val="2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4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DCF估值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：由于公司业绩持续下滑且创新药尚未商业化，未来现金流预测存在较大不确定性，DCF估值方法应用受限。</w:t>
      </w:r>
      <w:bookmarkEnd w:id="1248"/>
    </w:p>
    <w:p>
      <w:pPr>
        <w:pageBreakBefore w:val="off"/>
        <w:numPr>
          <w:ilvl w:val="0"/>
          <w:numId w:val="2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4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PEG估值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：由于净利润为负，无法计算，但从研发投入与未来业绩预期角度看，PEG值可能较高。</w:t>
      </w:r>
      <w:bookmarkEnd w:id="124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5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综合来看，公司当前估值偏高，缺乏业绩支撑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，但考虑到公司在研创新药LH-1801片的临床试验数据优于达格列净，市场可能对其长期发展前景抱有一定期待。然而，从短期角度看，业绩持续亏损和财务风险加剧，估值支撑不足。</w:t>
      </w:r>
      <w:bookmarkEnd w:id="125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251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6.4 风险因素与估值调整</w:t>
      </w:r>
      <w:bookmarkEnd w:id="125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5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公司面临的主要风险因素：</w:t>
      </w:r>
      <w:bookmarkEnd w:id="1252"/>
    </w:p>
    <w:p>
      <w:pPr>
        <w:pageBreakBefore w:val="off"/>
        <w:numPr>
          <w:ilvl w:val="0"/>
          <w:numId w:val="28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5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业绩亏损风险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：2025年归母净利润亏损9833.24万元，2026年Q1扣非净利润同比大幅下滑74.67%，业绩持续下滑可能进一步拖累估值。</w:t>
      </w:r>
      <w:bookmarkEnd w:id="1253"/>
    </w:p>
    <w:p>
      <w:pPr>
        <w:pageBreakBefore w:val="off"/>
        <w:numPr>
          <w:ilvl w:val="0"/>
          <w:numId w:val="28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5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集采政策风险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：公司产品虽未大规模进入集采，但集采政策持续深化，可能对未中标产品价格形成压力。</w:t>
      </w:r>
      <w:bookmarkEnd w:id="1254"/>
    </w:p>
    <w:p>
      <w:pPr>
        <w:pageBreakBefore w:val="off"/>
        <w:numPr>
          <w:ilvl w:val="0"/>
          <w:numId w:val="28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5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研发风险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：创新药研发周期长、不确定性高，即使LH-1801片研发成功，商业化时间也存在不确定性。</w:t>
      </w:r>
      <w:bookmarkEnd w:id="1255"/>
    </w:p>
    <w:p>
      <w:pPr>
        <w:pageBreakBefore w:val="off"/>
        <w:numPr>
          <w:ilvl w:val="0"/>
          <w:numId w:val="28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5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财务风险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：资产负债率高达59.00%，流动比率低于1.0，短期偿债压力大，且经营现金流持续为负，财务状况不容乐观。</w:t>
      </w:r>
      <w:bookmarkEnd w:id="125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5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考虑到上述风险因素，公司当前估值需要大幅调整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，合理估值区间可能在15-20元之间，较当前股价(约19.66元)仍有约10-25%的下行空间。</w:t>
      </w:r>
      <w:bookmarkEnd w:id="125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258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七、主要风险分析</w:t>
      </w:r>
      <w:bookmarkEnd w:id="125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259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7.1 行业竞争风险</w:t>
      </w:r>
      <w:bookmarkEnd w:id="1259"/>
    </w:p>
    <w:p>
      <w:pPr>
        <w:pageBreakBefore w:val="off"/>
        <w:numPr>
          <w:ilvl w:val="0"/>
          <w:numId w:val="2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6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集采政策压力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尽管公司目前大多数产品未纳入国家集采名录，但集采政策持续深化，未来可能有更多的产品面临降价风险。特别是公司核心产品如爱普列特片，虽然目前未进入集采，但集采覆盖范围不断扩大，长期来看仍面临降价压力。</w:t>
      </w:r>
      <w:bookmarkEnd w:id="1260"/>
    </w:p>
    <w:p>
      <w:pPr>
        <w:pageBreakBefore w:val="off"/>
        <w:numPr>
          <w:ilvl w:val="0"/>
          <w:numId w:val="2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6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市场竞争加剧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：在化学制剂行业中，跨国药企和国内龙头企业占据主导地位，联环药业作为中小药企，在市场份额和品牌影响力方面处于劣势。此外，公司产品如他达拉非片等已面临多款仿制药的竞争，市场份额增长受限。</w:t>
      </w:r>
      <w:bookmarkEnd w:id="1261"/>
    </w:p>
    <w:p>
      <w:pPr>
        <w:pageBreakBefore w:val="off"/>
        <w:numPr>
          <w:ilvl w:val="0"/>
          <w:numId w:val="2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6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研发竞争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：创新药研发已成为行业竞争焦点，联环药业虽然在LH-1801片等项目上取得进展，但与行业龙头相比，研发投入规模和管线数量仍存在差距，研发成果商业化时间也存在不确定性。</w:t>
      </w:r>
      <w:bookmarkEnd w:id="126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263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7.2 政策风险</w:t>
      </w:r>
      <w:bookmarkEnd w:id="1263"/>
    </w:p>
    <w:p>
      <w:pPr>
        <w:pageBreakBefore w:val="off"/>
        <w:numPr>
          <w:ilvl w:val="0"/>
          <w:numId w:val="30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6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集采政策风险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：集采政策持续深化，中选药品价格大幅下降，且集采范围不断扩大，可能对公司未中标产品价格形成压力。</w:t>
      </w:r>
      <w:bookmarkEnd w:id="1264"/>
    </w:p>
    <w:p>
      <w:pPr>
        <w:pageBreakBefore w:val="off"/>
        <w:numPr>
          <w:ilvl w:val="0"/>
          <w:numId w:val="30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6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反垄断处罚风险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：公司因违反《反垄断法》被罚没6100万元，虽然处罚已落地，但未来仍需严格遵守相关法律法规，避免类似事件再次发生。</w:t>
      </w:r>
      <w:bookmarkEnd w:id="1265"/>
    </w:p>
    <w:p>
      <w:pPr>
        <w:pageBreakBefore w:val="off"/>
        <w:numPr>
          <w:ilvl w:val="0"/>
          <w:numId w:val="30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6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医保支付改革风险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：医保支付方式改革持续推进，从"按项目付费"向"按病种付费"转变，可能对公司产品销售和回款周期产生影响。</w:t>
      </w:r>
      <w:bookmarkEnd w:id="1266"/>
    </w:p>
    <w:p>
      <w:pPr>
        <w:pageBreakBefore w:val="off"/>
        <w:numPr>
          <w:ilvl w:val="0"/>
          <w:numId w:val="30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6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创新药审批政策风险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：创新药审批政策不断优化，但审批标准和流程仍存在不确定性，可能影响公司在研产品的上市进度。</w:t>
      </w:r>
      <w:bookmarkEnd w:id="126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268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7.3 财务风险</w:t>
      </w:r>
      <w:bookmarkEnd w:id="1268"/>
    </w:p>
    <w:p>
      <w:pPr>
        <w:pageBreakBefore w:val="off"/>
        <w:numPr>
          <w:ilvl w:val="0"/>
          <w:numId w:val="3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6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业绩持续下滑风险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：公司2025年归母净利润亏损9833.24万元，2026年Q1扣非净利润同比大幅下滑74.67%，业绩持续下滑可能进一步削弱市场信心。</w:t>
      </w:r>
      <w:bookmarkEnd w:id="1269"/>
    </w:p>
    <w:p>
      <w:pPr>
        <w:pageBreakBefore w:val="off"/>
        <w:numPr>
          <w:ilvl w:val="0"/>
          <w:numId w:val="3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7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高负债率风险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：资产负债率高达59.00%，远高于行业平均35.54%，财务杠杆率过高，利息负担加重。2025年利息保障倍数为-2.72，表明公司已丧失利息覆盖能力。</w:t>
      </w:r>
      <w:bookmarkEnd w:id="1270"/>
    </w:p>
    <w:p>
      <w:pPr>
        <w:pageBreakBefore w:val="off"/>
        <w:numPr>
          <w:ilvl w:val="0"/>
          <w:numId w:val="3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7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现金流紧张风险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：经营活动现金流连续两年为负，2026年Q1进一步恶化至-7,895.45万元，短期借款达10.36亿元，而现金仅2.66亿元，现金/短期借款比率为25.6%，存在流动性风险。</w:t>
      </w:r>
      <w:bookmarkEnd w:id="1271"/>
    </w:p>
    <w:p>
      <w:pPr>
        <w:pageBreakBefore w:val="off"/>
        <w:numPr>
          <w:ilvl w:val="0"/>
          <w:numId w:val="3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7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应收账款和存货风险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：应收账款余额从2024年的5.86亿元增至2025年的6.81亿元，增长16.25%；存货余额从3.15亿元增至6.61亿元，增长109.84%，应收账款和存货规模激增，可能对公司营运资金形成压力。</w:t>
      </w:r>
      <w:bookmarkEnd w:id="127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273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7.4 地缘风险</w:t>
      </w:r>
      <w:bookmarkEnd w:id="1273"/>
    </w:p>
    <w:p>
      <w:pPr>
        <w:pageBreakBefore w:val="off"/>
        <w:numPr>
          <w:ilvl w:val="0"/>
          <w:numId w:val="3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7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出口业务风险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：公司原料药出口至北美、东欧、东南亚等地区，国际贸易环境变化、关税政策调整等可能对出口业务造成影响。</w:t>
      </w:r>
      <w:bookmarkEnd w:id="1274"/>
    </w:p>
    <w:p>
      <w:pPr>
        <w:pageBreakBefore w:val="off"/>
        <w:numPr>
          <w:ilvl w:val="0"/>
          <w:numId w:val="3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7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区域布局风险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：公司通过收购龙一医药和亚中制药在西南地区构建流通网络，但区域经济波动、政策调整等可能对区域业务产生影响。</w:t>
      </w:r>
      <w:bookmarkEnd w:id="1275"/>
    </w:p>
    <w:p>
      <w:pPr>
        <w:pageBreakBefore w:val="off"/>
        <w:numPr>
          <w:ilvl w:val="0"/>
          <w:numId w:val="3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7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原材料供应风险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：公司部分产品依赖进口原料药，地缘政治冲突可能影响原料药供应和价格。</w:t>
      </w:r>
      <w:bookmarkEnd w:id="127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277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八、结论与投资建议</w:t>
      </w:r>
      <w:bookmarkEnd w:id="127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278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8.1 短期投资建议(1-3个月)</w:t>
      </w:r>
      <w:bookmarkEnd w:id="127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7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短期投资风险较大，建议谨慎观望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279"/>
    </w:p>
    <w:p>
      <w:pPr>
        <w:pageBreakBefore w:val="off"/>
        <w:numPr>
          <w:ilvl w:val="0"/>
          <w:numId w:val="3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8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业绩持续亏损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：2025年归母净利润亏损9833.24万元，2026年Q1扣非净利润同比大幅下滑74.67%，业绩未见明显改善迹象。</w:t>
      </w:r>
      <w:bookmarkEnd w:id="1280"/>
    </w:p>
    <w:p>
      <w:pPr>
        <w:pageBreakBefore w:val="off"/>
        <w:numPr>
          <w:ilvl w:val="0"/>
          <w:numId w:val="3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8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财务风险加剧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：资产负债率高达59.00%，流动比率低于1.0，短期借款达10.36亿元，而现金仅2.66亿元，现金/短期借款比率为25.6%，流动性风险显著。</w:t>
      </w:r>
      <w:bookmarkEnd w:id="1281"/>
    </w:p>
    <w:p>
      <w:pPr>
        <w:pageBreakBefore w:val="off"/>
        <w:numPr>
          <w:ilvl w:val="0"/>
          <w:numId w:val="3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8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技术面弱势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：股价处于短期均线压制之下，MACD和KDJ指标均显示短期趋势偏弱，存在进一步下跌风险。</w:t>
      </w:r>
      <w:bookmarkEnd w:id="1282"/>
    </w:p>
    <w:p>
      <w:pPr>
        <w:pageBreakBefore w:val="off"/>
        <w:numPr>
          <w:ilvl w:val="0"/>
          <w:numId w:val="3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8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市场情绪悲观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：机构投资者整体持谨慎态度，主力资金持续流出，市场对公司业绩改善预期较低。</w:t>
      </w:r>
      <w:bookmarkEnd w:id="128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8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若考虑短期投资，可关注以下机会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284"/>
    </w:p>
    <w:p>
      <w:pPr>
        <w:pageBreakBefore w:val="off"/>
        <w:numPr>
          <w:ilvl w:val="0"/>
          <w:numId w:val="3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8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超跌反弹机会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：KD指标的D数值已达12.06，处于超卖区域，可能预示短期反弹机会，但反弹空间有限，需严格设置止损。</w:t>
      </w:r>
      <w:bookmarkEnd w:id="1285"/>
    </w:p>
    <w:p>
      <w:pPr>
        <w:pageBreakBefore w:val="off"/>
        <w:numPr>
          <w:ilvl w:val="0"/>
          <w:numId w:val="3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8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创新药进展催化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：若LH-1801片新药注册申请获批或临床试验取得新进展，可能带来短期股价波动机会，但需警惕"利好兑现"风险。</w:t>
      </w:r>
      <w:bookmarkEnd w:id="128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287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8.2 中期投资建议(3-12个月)</w:t>
      </w:r>
      <w:bookmarkEnd w:id="128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8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中期投资仍需谨慎，建议等待更明确的业绩拐点信号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288"/>
    </w:p>
    <w:p>
      <w:pPr>
        <w:pageBreakBefore w:val="off"/>
        <w:numPr>
          <w:ilvl w:val="0"/>
          <w:numId w:val="3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8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业绩改善不确定性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：公司业绩持续下滑，2025年归母净利润亏损9833.24万元，2026年Q1扣非净利润同比大幅下滑74.67%，业绩拐点尚未明确。</w:t>
      </w:r>
      <w:bookmarkEnd w:id="1289"/>
    </w:p>
    <w:p>
      <w:pPr>
        <w:pageBreakBefore w:val="off"/>
        <w:numPr>
          <w:ilvl w:val="0"/>
          <w:numId w:val="3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9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财务风险仍存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：资产负债率持续上升，经营现金流持续为负，财务状况短期内难以根本改善。</w:t>
      </w:r>
      <w:bookmarkEnd w:id="1290"/>
    </w:p>
    <w:p>
      <w:pPr>
        <w:pageBreakBefore w:val="off"/>
        <w:numPr>
          <w:ilvl w:val="0"/>
          <w:numId w:val="3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9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创新药商业化时间不确定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：LH-1801片虽已完成Ⅲ期临床试验，但新药注册申请流程耗时较长，商业化时间仍存在不确定性。</w:t>
      </w:r>
      <w:bookmarkEnd w:id="1291"/>
    </w:p>
    <w:p>
      <w:pPr>
        <w:pageBreakBefore w:val="off"/>
        <w:numPr>
          <w:ilvl w:val="0"/>
          <w:numId w:val="3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9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集采政策压力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：集采政策持续深化，公司产品可能面临价格压力，影响盈利能力。</w:t>
      </w:r>
      <w:bookmarkEnd w:id="129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9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中期投资建议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293"/>
    </w:p>
    <w:p>
      <w:pPr>
        <w:pageBreakBefore w:val="off"/>
        <w:numPr>
          <w:ilvl w:val="0"/>
          <w:numId w:val="3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9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观望为主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：建议投资者暂不介入，等待公司业绩改善和财务状况稳定后再做决策。</w:t>
      </w:r>
      <w:bookmarkEnd w:id="1294"/>
    </w:p>
    <w:p>
      <w:pPr>
        <w:pageBreakBefore w:val="off"/>
        <w:numPr>
          <w:ilvl w:val="0"/>
          <w:numId w:val="3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9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关注关键催化剂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：密切跟踪公司创新药LH-1801片的注册进展和商业化计划，以及爱普列特片等核心产品的市场表现。</w:t>
      </w:r>
      <w:bookmarkEnd w:id="1295"/>
    </w:p>
    <w:p>
      <w:pPr>
        <w:pageBreakBefore w:val="off"/>
        <w:numPr>
          <w:ilvl w:val="0"/>
          <w:numId w:val="3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9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风险控制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：若考虑中期投资，需设置严格止损，控制仓位，做好风险控制。</w:t>
      </w:r>
      <w:bookmarkEnd w:id="129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297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8.3 长期投资建议(1-3年)</w:t>
      </w:r>
      <w:bookmarkEnd w:id="129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9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长期投资潜力取决于创新药商业化和业务结构调整成功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298"/>
    </w:p>
    <w:p>
      <w:pPr>
        <w:pageBreakBefore w:val="off"/>
        <w:numPr>
          <w:ilvl w:val="0"/>
          <w:numId w:val="3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29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创新药商业化潜力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：LH-1801片作为国内首个与达格列净开展头对头研究的SGLT-2抑制剂，若能顺利获批上市并实现商业化，可能为公司带来新的增长点。</w:t>
      </w:r>
      <w:bookmarkEnd w:id="1299"/>
    </w:p>
    <w:p>
      <w:pPr>
        <w:pageBreakBefore w:val="off"/>
        <w:numPr>
          <w:ilvl w:val="0"/>
          <w:numId w:val="3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30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业务结构调整空间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：公司通过收购龙一医药和亚中制药构建"双核驱动"的流通网络，若能有效整合资源，提升运营效率，可能改善盈利能力。</w:t>
      </w:r>
      <w:bookmarkEnd w:id="1300"/>
    </w:p>
    <w:p>
      <w:pPr>
        <w:pageBreakBefore w:val="off"/>
        <w:numPr>
          <w:ilvl w:val="0"/>
          <w:numId w:val="3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30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出口业务增长潜力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：公司原料药出口至北美、东欧、东南亚等地区，2024年通过美国FDA认证，出口业务增长潜力较大。</w:t>
      </w:r>
      <w:bookmarkEnd w:id="1301"/>
    </w:p>
    <w:p>
      <w:pPr>
        <w:pageBreakBefore w:val="off"/>
        <w:numPr>
          <w:ilvl w:val="0"/>
          <w:numId w:val="3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30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区域布局优势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：在西南地区构建覆盖川渝、辐射云贵藏的医药流通网络，形成与长三角总部的"双核驱动"，区域布局优势明显。</w:t>
      </w:r>
      <w:bookmarkEnd w:id="13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0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长期投资建议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303"/>
    </w:p>
    <w:p>
      <w:pPr>
        <w:pageBreakBefore w:val="off"/>
        <w:numPr>
          <w:ilvl w:val="0"/>
          <w:numId w:val="38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30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择机布局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：若公司创新药LH-1801片获批上市并实现商业化，且业绩开始改善，可考虑择机布局。</w:t>
      </w:r>
      <w:bookmarkEnd w:id="1304"/>
    </w:p>
    <w:p>
      <w:pPr>
        <w:pageBreakBefore w:val="off"/>
        <w:numPr>
          <w:ilvl w:val="0"/>
          <w:numId w:val="38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30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分批建仓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：建议投资者采取分批建仓策略，避免一次性重仓。</w:t>
      </w:r>
      <w:bookmarkEnd w:id="1305"/>
    </w:p>
    <w:p>
      <w:pPr>
        <w:pageBreakBefore w:val="off"/>
        <w:numPr>
          <w:ilvl w:val="0"/>
          <w:numId w:val="38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30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严格止损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：设置合理止损位，控制投资风险。</w:t>
      </w:r>
      <w:bookmarkEnd w:id="1306"/>
    </w:p>
    <w:p>
      <w:pPr>
        <w:pageBreakBefore w:val="off"/>
        <w:numPr>
          <w:ilvl w:val="0"/>
          <w:numId w:val="38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30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关注估值调整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：公司当前估值偏高，缺乏业绩支撑，需等待估值调整至合理区间后再考虑长期投资。</w:t>
      </w:r>
      <w:bookmarkEnd w:id="130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308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8.4 综合投资策略</w:t>
      </w:r>
      <w:bookmarkEnd w:id="130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0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综合考虑公司基本面、技术面和市场情绪，建议投资者采取以下策略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309"/>
    </w:p>
    <w:p>
      <w:pPr>
        <w:pageBreakBefore w:val="off"/>
        <w:numPr>
          <w:ilvl w:val="0"/>
          <w:numId w:val="3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31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现有股东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：若已持有公司股票，建议根据自身风险承受能力，考虑适当减仓或持有观望，避免追高。</w:t>
      </w:r>
      <w:bookmarkEnd w:id="1310"/>
    </w:p>
    <w:p>
      <w:pPr>
        <w:pageBreakBefore w:val="off"/>
        <w:numPr>
          <w:ilvl w:val="0"/>
          <w:numId w:val="3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31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潜在投资者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：暂不建议介入，等待更明确的业绩拐点信号和估值调整后再做决策。</w:t>
      </w:r>
      <w:bookmarkEnd w:id="1311"/>
    </w:p>
    <w:p>
      <w:pPr>
        <w:pageBreakBefore w:val="off"/>
        <w:numPr>
          <w:ilvl w:val="0"/>
          <w:numId w:val="3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31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风险偏好型投资者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：可小仓位、低比例关注创新药进展带来的短期波动机会，但需严格设置止损，控制投资风险。</w:t>
      </w:r>
      <w:bookmarkEnd w:id="1312"/>
    </w:p>
    <w:p>
      <w:pPr>
        <w:pageBreakBefore w:val="off"/>
        <w:numPr>
          <w:ilvl w:val="0"/>
          <w:numId w:val="3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31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长期价值投资者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：若看好公司在西南医药流通和创新药领域的长期发展潜力，可在估值调整至合理区间(如15-20元)时考虑择机布局，但需密切关注公司业绩改善和创新药商业化进展。</w:t>
      </w:r>
      <w:bookmarkEnd w:id="131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314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8.5 关键风险提示</w:t>
      </w:r>
      <w:bookmarkEnd w:id="1314"/>
    </w:p>
    <w:p>
      <w:pPr>
        <w:pageBreakBefore w:val="off"/>
        <w:numPr>
          <w:ilvl w:val="0"/>
          <w:numId w:val="40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31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业绩持续亏损风险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：公司业绩持续下滑，若无法实现扭亏为盈，股价可能进一步下跌。</w:t>
      </w:r>
      <w:bookmarkEnd w:id="1315"/>
    </w:p>
    <w:p>
      <w:pPr>
        <w:pageBreakBefore w:val="off"/>
        <w:numPr>
          <w:ilvl w:val="0"/>
          <w:numId w:val="40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31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财务风险加剧风险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：资产负债率持续上升，经营现金流持续为负，若无法改善财务状况，可能面临流动性危机。</w:t>
      </w:r>
      <w:bookmarkEnd w:id="1316"/>
    </w:p>
    <w:p>
      <w:pPr>
        <w:pageBreakBefore w:val="off"/>
        <w:numPr>
          <w:ilvl w:val="0"/>
          <w:numId w:val="40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31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创新药商业化失败风险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：LH-1801片虽已完成Ⅲ期临床试验，但新药注册和商业化仍存在不确定性，若失败将对公司长期发展造成重大打击。</w:t>
      </w:r>
      <w:bookmarkEnd w:id="1317"/>
    </w:p>
    <w:p>
      <w:pPr>
        <w:pageBreakBefore w:val="off"/>
        <w:numPr>
          <w:ilvl w:val="0"/>
          <w:numId w:val="40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31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集采政策风险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：集采政策持续深化，公司产品可能面临价格压力，影响盈利能力。</w:t>
      </w:r>
      <w:bookmarkEnd w:id="1318"/>
    </w:p>
    <w:p>
      <w:pPr>
        <w:pageBreakBefore w:val="off"/>
        <w:numPr>
          <w:ilvl w:val="0"/>
          <w:numId w:val="40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31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市场情绪风险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：若市场对公司创新药商业化前景和业绩改善预期进一步下调，可能导致股价大幅下跌。</w:t>
      </w:r>
      <w:bookmarkEnd w:id="131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2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总体而言，联环药业当前处于业绩和财务状况的双重压力下，短期内投资风险较大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。虽然公司在创新药和区域流通领域有一定布局，但业绩拐点尚未明确，估值缺乏支撑。投资者需密切关注公司业绩改善和创新药商业化进展，做好风险控制。</w:t>
      </w:r>
      <w:bookmarkEnd w:id="132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321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九、未来展望与投资价值</w:t>
      </w:r>
      <w:bookmarkEnd w:id="132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322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9.1 未来业绩展望</w:t>
      </w:r>
      <w:bookmarkEnd w:id="1322"/>
    </w:p>
    <w:p>
      <w:pPr>
        <w:pageBreakBefore w:val="off"/>
        <w:numPr>
          <w:ilvl w:val="0"/>
          <w:numId w:val="4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32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2026年业绩预期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：公司2025年亏损9833.24万元，2026年Q1净利润微升至642.48万元，但扣非净利润同比仍大幅下滑74.67%，预计2026年全年业绩仍难有明显改善。</w:t>
      </w:r>
      <w:bookmarkEnd w:id="1323"/>
    </w:p>
    <w:p>
      <w:pPr>
        <w:pageBreakBefore w:val="off"/>
        <w:numPr>
          <w:ilvl w:val="0"/>
          <w:numId w:val="4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32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2027-2028年业绩拐点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：若LH-1801片能在2026年底或2027年初获批上市，并快速实现商业化，可能为公司带来业绩拐点。但创新药商业化存在不确定性，需谨慎评估。</w:t>
      </w:r>
      <w:bookmarkEnd w:id="1324"/>
    </w:p>
    <w:p>
      <w:pPr>
        <w:pageBreakBefore w:val="off"/>
        <w:numPr>
          <w:ilvl w:val="0"/>
          <w:numId w:val="4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32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业务结构调整效果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：公司通过收购龙一医药和亚中制药构建"双核驱动"的流通网络，若能有效整合资源，提升运营效率，可能改善盈利能力。但并购整合效果尚需观察。</w:t>
      </w:r>
      <w:bookmarkEnd w:id="132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326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9.2 投资价值评估</w:t>
      </w:r>
      <w:bookmarkEnd w:id="132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2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从投资价值角度看，联环药业存在以下特点：</w:t>
      </w:r>
      <w:bookmarkEnd w:id="1327"/>
    </w:p>
    <w:p>
      <w:pPr>
        <w:pageBreakBefore w:val="off"/>
        <w:numPr>
          <w:ilvl w:val="0"/>
          <w:numId w:val="4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32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投资价值亮点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328"/>
    </w:p>
    <w:p>
      <w:pPr>
        <w:pageBreakBefore w:val="off"/>
        <w:numPr>
          <w:ilvl w:val="1"/>
          <w:numId w:val="43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32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拥有9个独家产品，如国家1类新药爱普列特片等，在细分市场具有一定竞争力</w:t>
      </w:r>
      <w:bookmarkEnd w:id="1329"/>
    </w:p>
    <w:p>
      <w:pPr>
        <w:pageBreakBefore w:val="off"/>
        <w:numPr>
          <w:ilvl w:val="1"/>
          <w:numId w:val="43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33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研发投入力度大，2025年研发投入3.26亿元，创历史新高</w:t>
      </w:r>
      <w:bookmarkEnd w:id="1330"/>
    </w:p>
    <w:p>
      <w:pPr>
        <w:pageBreakBefore w:val="off"/>
        <w:numPr>
          <w:ilvl w:val="1"/>
          <w:numId w:val="43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33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西南医药流通网络构建完成，形成与长三角总部的"双核驱动"</w:t>
      </w:r>
      <w:bookmarkEnd w:id="1331"/>
    </w:p>
    <w:p>
      <w:pPr>
        <w:pageBreakBefore w:val="off"/>
        <w:numPr>
          <w:ilvl w:val="1"/>
          <w:numId w:val="43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33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原料药出口能力增强，2024年通过美国FDA认证</w:t>
      </w:r>
      <w:bookmarkEnd w:id="1332"/>
    </w:p>
    <w:p>
      <w:pPr>
        <w:pageBreakBefore w:val="off"/>
        <w:numPr>
          <w:ilvl w:val="0"/>
          <w:numId w:val="4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33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投资价值风险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333"/>
    </w:p>
    <w:p>
      <w:pPr>
        <w:pageBreakBefore w:val="off"/>
        <w:numPr>
          <w:ilvl w:val="1"/>
          <w:numId w:val="44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33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业绩持续亏损，2025年归母净利润亏损9833.24万元</w:t>
      </w:r>
      <w:bookmarkEnd w:id="1334"/>
    </w:p>
    <w:p>
      <w:pPr>
        <w:pageBreakBefore w:val="off"/>
        <w:numPr>
          <w:ilvl w:val="1"/>
          <w:numId w:val="44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33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财务状况不佳，资产负债率高达59.00%，经营现金流持续为负</w:t>
      </w:r>
      <w:bookmarkEnd w:id="1335"/>
    </w:p>
    <w:p>
      <w:pPr>
        <w:pageBreakBefore w:val="off"/>
        <w:numPr>
          <w:ilvl w:val="1"/>
          <w:numId w:val="44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33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创新药商业化时间不确定，LH-1801片虽已完成Ⅲ期临床试验，但注册和上市仍需时间</w:t>
      </w:r>
      <w:bookmarkEnd w:id="1336"/>
    </w:p>
    <w:p>
      <w:pPr>
        <w:pageBreakBefore w:val="off"/>
        <w:numPr>
          <w:ilvl w:val="1"/>
          <w:numId w:val="44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33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集采政策持续深化，可能对公司产品价格形成压力</w:t>
      </w:r>
      <w:bookmarkEnd w:id="133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3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综合评估，联环药业当前投资价值有限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，主要风险大于潜在收益。公司未来发展取决于创新药商业化和业务结构调整成功，但这两方面均存在较大不确定性。投资者需密切关注公司业绩改善和创新药商业化进展，做好风险控制。</w:t>
      </w:r>
      <w:bookmarkEnd w:id="133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339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9.3 投资者关注要点</w:t>
      </w:r>
      <w:bookmarkEnd w:id="133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4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若考虑投资联环药业，投资者应重点关注以下方面：</w:t>
      </w:r>
      <w:bookmarkEnd w:id="1340"/>
    </w:p>
    <w:p>
      <w:pPr>
        <w:pageBreakBefore w:val="off"/>
        <w:numPr>
          <w:ilvl w:val="0"/>
          <w:numId w:val="4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34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业绩改善信号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：营收增长是否持续，毛利率是否开始企稳回升，经营现金流是否转正等。</w:t>
      </w:r>
      <w:bookmarkEnd w:id="1341"/>
    </w:p>
    <w:p>
      <w:pPr>
        <w:pageBreakBefore w:val="off"/>
        <w:numPr>
          <w:ilvl w:val="0"/>
          <w:numId w:val="4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34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创新药商业化进展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：LH-1801片注册申请进度，获批上市时间，市场推广策略和销售预期等。</w:t>
      </w:r>
      <w:bookmarkEnd w:id="1342"/>
    </w:p>
    <w:p>
      <w:pPr>
        <w:pageBreakBefore w:val="off"/>
        <w:numPr>
          <w:ilvl w:val="0"/>
          <w:numId w:val="4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34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财务状况改善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：资产负债率是否开始下降，流动比率和速动比率是否回升，现金/短期借款比率是否改善等。</w:t>
      </w:r>
      <w:bookmarkEnd w:id="1343"/>
    </w:p>
    <w:p>
      <w:pPr>
        <w:pageBreakBefore w:val="off"/>
        <w:numPr>
          <w:ilvl w:val="0"/>
          <w:numId w:val="4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34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业务结构调整效果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：医药制造和医药流通业务毛利率是否开始回升，渠道整合效果如何，区域市场占有率是否提升等。</w:t>
      </w:r>
      <w:bookmarkEnd w:id="1344"/>
    </w:p>
    <w:p>
      <w:pPr>
        <w:pageBreakBefore w:val="off"/>
        <w:numPr>
          <w:ilvl w:val="0"/>
          <w:numId w:val="4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34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政策环境变化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：集采政策对公司产品的影响，创新药审批政策变化，医保支付改革等。</w:t>
      </w:r>
      <w:bookmarkEnd w:id="134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4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投资者需保持理性，不盲目追高，不轻信短期利好，关注公司基本面和长期发展潜力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，在估值合理区间和业绩改善信号明确后再考虑投资。</w:t>
      </w:r>
      <w:bookmarkEnd w:id="134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347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十、总结</w:t>
      </w:r>
      <w:bookmarkEnd w:id="134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4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江苏联环药业股份有限公司是一家集研发、生产、销售为一体的国家高新技术企业，业务涵盖医药制造和医药流通两大领域。公司拥有9个独家产品，如国家1类新药爱普列特片等，在细分市场具有一定竞争力。2025年公司通过并购常乐制药和龙一医药实现营收显著增长(27.12亿元，同比增长25.52%)，但盈利能力大幅下滑，归母净利润亏损9833.24万元(同比下降216.84%)，主要受集采降价、反垄断罚款和并购低毛利业务影响。</w:t>
      </w:r>
      <w:bookmarkEnd w:id="134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4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财务状况方面，公司面临严峻挑战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：资产负债率从2024年的47.77%升至2025年的59.00%，流动比率和速动比率均低于1.0，短期偿债压力大；经营现金流连续两年为负，2026年Q1进一步恶化至-7,895.45万元；应收账款和存货规模激增，营运资金管理压力增大。</w:t>
      </w:r>
      <w:bookmarkEnd w:id="134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5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技术面分析显示，公司股价处于短期均线压制之下，MACD和KDJ指标均显示短期趋势偏弱，存在进一步下跌风险。然而，KD指标的D数值已达12.06，处于超卖区域，可能预示短期反弹机会。</w:t>
      </w:r>
      <w:bookmarkEnd w:id="135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5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市场情绪方面，机构投资者整体持谨慎态度，主力资金持续流出，市场对公司业绩改善预期较低。但公司创新药LH-1801片的临床试验数据优于达格列净，可能为公司带来长期发展潜力。</w:t>
      </w:r>
      <w:bookmarkEnd w:id="135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5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与主要竞争对手相比，联环药业在规模、盈利能力、财务稳健性等方面均处于劣势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，但通过特色产品和区域渠道布局在细分市场具有一定竞争力。未来业绩改善将取决于创新药商业化成功和业务结构调整效果，但这两方面均存在较大不确定性。</w:t>
      </w:r>
      <w:bookmarkEnd w:id="135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5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估值方面，公司当前估值偏高，缺乏业绩支撑，市盈率(TTM)为-183倍，市净率4.30倍，显著高于行业平均水平。考虑到公司业绩持续下滑和财务风险加剧，合理估值区间可能在15-20元之间，较当前股价仍有约10-25%的下行空间。</w:t>
      </w:r>
      <w:bookmarkEnd w:id="135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5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综合分析，联环药业当前投资风险较大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业绩持续下滑，财务状况不佳，估值缺乏支撑。投资者需密切关注公司业绩改善和创新药商业化进展，做好风险控制。短期内不建议介入，中长期投资者可在估值调整至合理区间(如15-20元)时考虑择机布局，但需设置严格止损，控制投资风险。</w:t>
      </w:r>
      <w:bookmarkEnd w:id="135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5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公司未来发展关键在于创新药LH-1801片能否成功商业化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，以及业务结构调整能否有效提升盈利能力。投资者需保持理性，不盲目追高，不轻信短期利好，关注公司基本面和长期发展潜力，在估值合理区间和业绩改善信号明确后再考虑投资。</w:t>
      </w:r>
      <w:bookmarkEnd w:id="135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356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参考来源</w:t>
      </w:r>
      <w:bookmarkEnd w:id="135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5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[1]联环药业(600513.SH)操盘必读-PC_HSF10资料</w:t>
      </w:r>
      <w:bookmarkEnd w:id="135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5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http://emweb.securities.eastmoney.com/OperationsRequired/Index?code=SH600513&amp;type=soft</w:t>
      </w:r>
      <w:bookmarkEnd w:id="135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5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[2]联环药业：2025年亏损9833万元，同比下降216.8% _ 东方财富网</w:t>
      </w:r>
      <w:bookmarkEnd w:id="135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6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https://finance.eastmoney.com/a/202604203710873253.html</w:t>
      </w:r>
      <w:bookmarkEnd w:id="136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6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[3]违反《反垄断法》！联环药业被罚没超6100万元 占去年净利润超七成-新华网</w:t>
      </w:r>
      <w:bookmarkEnd w:id="136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6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https://www.xinhuanet.com/health/20250612/cd02e95a5498488eb25a36d25ff75452/c.html</w:t>
      </w:r>
      <w:bookmarkEnd w:id="136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6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[4]联环药业：联环药业关于公司获得药物临床试验批准通知书的公告</w:t>
      </w:r>
      <w:bookmarkEnd w:id="136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6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https://static.sse.com.cn/disclosure/listedinfo/announcement/c/new/2026-01-23/600513_20260123_NBDL.pdf</w:t>
      </w:r>
      <w:bookmarkEnd w:id="136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6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[5]江苏联环药业股份有限公司2025年年度报告</w:t>
      </w:r>
      <w:bookmarkEnd w:id="136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6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https://static.sse.com.cn/disclosure/listedinfo/announcement/c/new/2026-04-21/600513_20260421_ALPO.pdf</w:t>
      </w:r>
      <w:bookmarkEnd w:id="136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6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[6]联环药业:联环药业2026年第一季度报告 _ 联环药业(600513) _ 公告正文</w:t>
      </w:r>
      <w:bookmarkEnd w:id="136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6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https://data.eastmoney.com/notices/detail/600513/AN202604271821614620.html</w:t>
      </w:r>
      <w:bookmarkEnd w:id="136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6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[7]联环药业（600513）股票股价_实时行情_概念_股票代码 - 南方财富网</w:t>
      </w:r>
      <w:bookmarkEnd w:id="136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7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http://www.southmoney.com/quote/600513.html</w:t>
      </w:r>
      <w:bookmarkEnd w:id="137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7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[8]联环药业（600513）-个股详情-巨丰财经</w:t>
      </w:r>
      <w:bookmarkEnd w:id="137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7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https://www.jfinfo.com/stocks/600513</w:t>
      </w:r>
      <w:bookmarkEnd w:id="137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7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[9]联环药业(600513)财务综合分析 - 知了财报网</w:t>
      </w:r>
      <w:bookmarkEnd w:id="137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7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https://m.zhiliaocaibao.com/gpyj_dh/600513_%E8%81%94%E7%8E%AF%E8%8D%AF%E4%B8%9A_9/</w:t>
      </w:r>
      <w:bookmarkEnd w:id="137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7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[10]联环药业的前世今生: 营收低于行业平均, 净利润亏损排名靠后</w:t>
      </w:r>
      <w:bookmarkEnd w:id="137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7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https://mparticle.uc.cn/article_org.html?uc_param_str=frdnsnpfvecpntnwprdssskt#!wm_cid=749839861420138496!!wm_id=be5d4615193f4baa88756085e30589a3</w:t>
      </w:r>
      <w:bookmarkEnd w:id="137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7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[11]联环药业申请间苯二酚测定相关专利，高效液相法测间苯二酚杂质，提药质保安全|联环药业_新浪财经_新浪网</w:t>
      </w:r>
      <w:bookmarkEnd w:id="137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7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https://finance.sina.com.cn/stock/aigc/zl/2026-04-21/doc-inhvfivq7055220.shtml</w:t>
      </w:r>
      <w:bookmarkEnd w:id="137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7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[12]联环药业接受华西证券调研，2024年收入结构揭晓_市场_公司_医药</w:t>
      </w:r>
      <w:bookmarkEnd w:id="137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8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http://www.sohu.com/a/903171696_121956424</w:t>
      </w:r>
      <w:bookmarkEnd w:id="138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8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[13]联环药业股票_数据_资料_信息 — 东方财富网</w:t>
      </w:r>
      <w:bookmarkEnd w:id="138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8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https://data.eastmoney.com/stockdata/600513.html</w:t>
      </w:r>
      <w:bookmarkEnd w:id="138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8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[14]江苏联环药业股份有限公司_百度百科</w:t>
      </w:r>
      <w:bookmarkEnd w:id="138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8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https://baike.baidu.com/item/%E8%81%94%E7%8E%AF%E8%8D%AF%E4%B8%9A</w:t>
      </w:r>
      <w:bookmarkEnd w:id="138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8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[15]读财报系列【第187期】联环药业（更新至2024年年报）</w:t>
      </w:r>
      <w:bookmarkEnd w:id="138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8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https://mp.weixin.qq.com/s?new=1&amp;signature=brqpqHg50LxiseGS3UhU*nulZu6gJxqvZ0zZUCo20f*m2mgv5bsdrFFCUqs7Ko6Pp8HTemEbJ2BWmW4j0eEQ9Ul6WQEVHtJNoVrKFVF5NLl0fd65qtJxOaoXvo5GyM5r&amp;src=11&amp;timestamp=1750946867&amp;ver=6076</w:t>
      </w:r>
      <w:bookmarkEnd w:id="138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8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[16]这家江苏药企厉害了！9个重磅新品获批，独家产品“6连涨”，1类新药、首仿药上市可期</w:t>
      </w:r>
      <w:bookmarkEnd w:id="138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8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https://mp.weixin.qq.com/s?new=1&amp;signature=HK6Eq-yRHWWW-CS*OuC2vDAH*aRH6hZaMPErhGQr9zgESnTfxyISdZuaVoULj-HXntwKeosoNUcynoXnfuSTooV7CVkcULWAfJgyV3GDZfuB6zZkZsGj-mVMeOSwMRGs&amp;src=11&amp;timestamp=1759041228&amp;ver=6263</w:t>
      </w:r>
      <w:bookmarkEnd w:id="138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8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[17]喜报！联环药业新增两项国家发明专利授权</w:t>
      </w:r>
      <w:bookmarkEnd w:id="138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9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https://pc.96189.com/newspage?nid=0945e4b8479642aa9d5bc58d145ebf71</w:t>
      </w:r>
      <w:bookmarkEnd w:id="139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9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[18]联环药业：持续加大新治疗领域的研发投入，增强整体盈利韧性_腾讯新闻</w:t>
      </w:r>
      <w:bookmarkEnd w:id="139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9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https://news.qq.com/rain/a/20251015A079TI00</w:t>
      </w:r>
      <w:bookmarkEnd w:id="139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9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[19]联环药业：LH-1801片完成Ⅲ期临床，针对2型糖尿病 _ 东方财富网</w:t>
      </w:r>
      <w:bookmarkEnd w:id="139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9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http://finance.eastmoney.com/a/202605073730168658.html</w:t>
      </w:r>
      <w:bookmarkEnd w:id="139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9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[20]喜报！联环药业新增一项国家发明专利授权</w:t>
      </w:r>
      <w:bookmarkEnd w:id="139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9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https://pc.96189.com/newspage?nid=7c5f7224468745e1b8412fa9a7abe987</w:t>
      </w:r>
      <w:bookmarkEnd w:id="139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9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[21]联环药业：收购龙一医药旨在完善医药流通板块布局 _ 东方财富网</w:t>
      </w:r>
      <w:bookmarkEnd w:id="139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9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https://finance.eastmoney.com/a/202507093452303831.html</w:t>
      </w:r>
      <w:bookmarkEnd w:id="139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9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[22]联环药业: 联环药业2025 年度 “提质增效重回报” 行动方案年度评估暨 2026 年度 “提质增效重回报” 行动方案公告_股票频道_证券之星</w:t>
      </w:r>
      <w:bookmarkEnd w:id="139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0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http://stock.stockstar.com/notice/SN2026042100001675.shtml</w:t>
      </w:r>
      <w:bookmarkEnd w:id="140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0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[23]联环药业获19家机构调研：公司创新药目前主要布局心血管、泌尿系统、抗肿瘤药、呼吸系统等方面，目前有6个创新药，有1个进入III期，2个正在进行I期临床试验，3个处于临床前相关研究（附调研问答）</w:t>
      </w:r>
      <w:bookmarkEnd w:id="14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0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https://stock.10jqka.com.cn/20250611/c668803109.shtml</w:t>
      </w:r>
      <w:bookmarkEnd w:id="14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0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[24]白云山能打造下一个金戈吗？</w:t>
      </w:r>
      <w:bookmarkEnd w:id="140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0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https://mp.weixin.qq.com/s?new=1&amp;signature=15Xyulj1aSFqLBTYDAOTaj-2Inyez1zUb7MOAjCqCMUvfL64m1FvWSm6spTUM-dLEZv9Wgyr0ck-aFH9ubGBEtQCTn4rbnVCKe3LgXcr31TuiIZ9gdWtm9JEXp19Qz2t&amp;src=11&amp;timestamp=1749968882&amp;ver=6053</w:t>
      </w:r>
      <w:bookmarkEnd w:id="14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0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[25]联环药业：持续加大新治疗领域的研发投入，增强整体盈利韧性</w:t>
      </w:r>
      <w:bookmarkEnd w:id="140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0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https://www.stcn.com/article/detail/3382980.html</w:t>
      </w:r>
      <w:bookmarkEnd w:id="140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0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[26]联环药业去年营收21.6亿元，爱普列特片销售增长30.28%至1.19亿片|盐酸|制剂|剂型|原料药_网易订阅</w:t>
      </w:r>
      <w:bookmarkEnd w:id="140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0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https://www.163.com/dy/article/JTE77TNA0519860S.html</w:t>
      </w:r>
      <w:bookmarkEnd w:id="140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0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[27]从达泊西汀看男科用药：普惠时代的品质坚守_凤凰网</w:t>
      </w:r>
      <w:bookmarkEnd w:id="140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1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http://culture.ifeng.com/c/8sZCISinEkn</w:t>
      </w:r>
      <w:bookmarkEnd w:id="141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1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[28]多家机构6月10日调研主线曝光！联环药业获关注</w:t>
      </w:r>
      <w:bookmarkEnd w:id="141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1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https://www.cls.cn/detail/xk/a81f7d4b911d38f581a4d246cc70afa2</w:t>
      </w:r>
      <w:bookmarkEnd w:id="141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1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[29]这家江苏药企厉害了！独家产品“十连涨”，重磅新药冲刺上市，两大新品冲击首仿-米内网</w:t>
      </w:r>
      <w:bookmarkEnd w:id="141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1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https://3g.menet.com.cn/Article/Detial?aid=147854</w:t>
      </w:r>
      <w:bookmarkEnd w:id="141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1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[30]经营者集中简易案件反馈：扬州联环投资有限公司收购四川龙一医药有限公司股权案</w:t>
      </w:r>
      <w:bookmarkEnd w:id="141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1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https://zhuanlan.zhihu.com/p/1926753692708741190</w:t>
      </w:r>
      <w:bookmarkEnd w:id="141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1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[31]参考“网店价”，集采药新规引发关注</w:t>
      </w:r>
      <w:bookmarkEnd w:id="141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1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https://mp.weixin.qq.com/s?__biz=MzU0OTUxNTA0Ng==&amp;idx=2&amp;mid=2247602505&amp;sn=5515a5375c7c28777822357ad49a1ba5</w:t>
      </w:r>
      <w:bookmarkEnd w:id="141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1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[32]联环药业(600513.SH)：2026年一季报净利润为642.48万元、同比较去年同期下降72.14% _ 东方财富网</w:t>
      </w:r>
      <w:bookmarkEnd w:id="141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2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https://finance.eastmoney.com/a/202604283721679264.html</w:t>
      </w:r>
      <w:bookmarkEnd w:id="142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2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[33]联环药业：接受华西证券研究所等投资者调研 _ 东方财富网</w:t>
      </w:r>
      <w:bookmarkEnd w:id="142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2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https://finance.eastmoney.com/a/202506103426806368.html</w:t>
      </w:r>
      <w:bookmarkEnd w:id="142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2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[34]联环药业去年营收21.6亿元，爱普列特片销售增长30.28%至1.19亿片_医疗_产经频道首页_财经网 - CAIJING.COM.CN</w:t>
      </w:r>
      <w:bookmarkEnd w:id="142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2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http://industry.caijing.com.cn/20250418/5084816.shtml</w:t>
      </w:r>
      <w:bookmarkEnd w:id="142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2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[35]联环药业涨2.24%, 成交额2.26亿元, 主力资金净流出65.87万元</w:t>
      </w:r>
      <w:bookmarkEnd w:id="142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2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https://mparticle.uc.cn/article_org.html?uc_param_str=frdnsnpfvecpntnwprdssskt#!wm_cid=749679699057192960!!wm_id=be5d4615193f4baa88756085e30589a3</w:t>
      </w:r>
      <w:bookmarkEnd w:id="142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2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[36]联环药业：吸入用 LH-1901为公司首个吸入剂型创新药</w:t>
      </w:r>
      <w:bookmarkEnd w:id="142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2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https://mp.weixin.qq.com/s?new=1&amp;signature=N6zUzwatBLTz7Y*rOXx-Qbzeeui-AbpF9nOqCB0eXjy4AcwMCTVwNwbGxJaAY8MxWfURRLS6jJHd58PBjrUJHt8uYn*HxxSVJiDy47O7mfTBaRiMn9g65UyrE*579ZQ1&amp;src=11&amp;timestamp=1750089416&amp;ver=6056</w:t>
      </w:r>
      <w:bookmarkEnd w:id="142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2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[37]联环药业：接受中信银行等投资者调研 | 每经网</w:t>
      </w:r>
      <w:bookmarkEnd w:id="142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3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https://www.nbd.com.cn/articles/2025-07-09/3938295.html</w:t>
      </w:r>
      <w:bookmarkEnd w:id="143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3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[38]联环药业：目前已有6个创新药 其中1个进入 III 期</w:t>
      </w:r>
      <w:bookmarkEnd w:id="143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3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http://www.stcn.com/article/detail/1960541.html</w:t>
      </w:r>
      <w:bookmarkEnd w:id="143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3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[39]基金调研丨工银瑞信基金调研联环药业</w:t>
      </w:r>
      <w:bookmarkEnd w:id="143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3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http://fund.10jqka.com.cn/20250611/c668802991.shtml</w:t>
      </w:r>
      <w:bookmarkEnd w:id="143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3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[40]联环药业：持续加大新治疗领域的研发投入，增强整体盈利韧性 _ 东方财富网</w:t>
      </w:r>
      <w:bookmarkEnd w:id="143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3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https://finance.eastmoney.com/a/202510153535017578.html</w:t>
      </w:r>
      <w:bookmarkEnd w:id="143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3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[41]联环药业被超20家机构扎堆关注 信达澳银基金在列</w:t>
      </w:r>
      <w:bookmarkEnd w:id="143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3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https://www.cls.cn/detail/xk/25b9e2cea9f2ce161b9f725021b7575b</w:t>
      </w:r>
      <w:bookmarkEnd w:id="143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3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[42]并购、集采、罚款多因素：联环药业2025年度净利由盈转亏_中国经济网——国家经济门户</w:t>
      </w:r>
      <w:bookmarkEnd w:id="143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4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http://www.ce.cn/cysc/yy/hydt/202604/t20260422_2922076.shtml</w:t>
      </w:r>
      <w:bookmarkEnd w:id="144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4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[43]江苏联环药业股份有限公司2025年度审计报告</w:t>
      </w:r>
      <w:bookmarkEnd w:id="144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4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https://static.sse.com.cn/disclosure/listedinfo/announcement/c/new/2026-04-21/600513_20260421_F62W.pdf</w:t>
      </w:r>
      <w:bookmarkEnd w:id="144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4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[44]江苏联环药业股份有限公司2025年度财务报表分析报告|净利润_新浪财经_新浪网</w:t>
      </w:r>
      <w:bookmarkEnd w:id="144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4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https://finance.sina.com.cn/stock/aigc/stockfs/2026-04-20/doc-inhvczzx8504326.shtml</w:t>
      </w:r>
      <w:bookmarkEnd w:id="144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4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[45]联环药业：2026年一季度净利润642.48万元 同比下降72.14% _ 东方财富网</w:t>
      </w:r>
      <w:bookmarkEnd w:id="144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4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http://finance.eastmoney.com/a/202605013727459993.html</w:t>
      </w:r>
      <w:bookmarkEnd w:id="144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4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[46]联环药业：2025年亏损9833.24万元 拟10派0.7元 _ 东方财富网</w:t>
      </w:r>
      <w:bookmarkEnd w:id="144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4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http://finance.eastmoney.com/a/202604213711911994.html</w:t>
      </w:r>
      <w:bookmarkEnd w:id="144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4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[47]鹰眼预警：联环药业应收账款增速高于营业收入增速|净利润_新浪财经_新浪网</w:t>
      </w:r>
      <w:bookmarkEnd w:id="144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5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https://finance.sina.com.cn/stock/yyyj/2026-04-20/doc-inhvenry7404083.shtml</w:t>
      </w:r>
      <w:bookmarkEnd w:id="145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5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[48]江苏联环药业股份有限公司2026年第一季度报告</w:t>
      </w:r>
      <w:bookmarkEnd w:id="145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5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https://static.sse.com.cn/disclosure/listedinfo/announcement/c/new/2026-04-28/600513_20260428_RE0U.pdf</w:t>
      </w:r>
      <w:bookmarkEnd w:id="145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5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[49]联环药业:联环药业2026年第一季度报告 _ 联环药业(600513) _ 公告正文</w:t>
      </w:r>
      <w:bookmarkEnd w:id="145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5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https://data.eastmoney.com/notices/detail/600513/AN202604271821614620.html</w:t>
      </w:r>
      <w:bookmarkEnd w:id="145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5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[50]江苏联环药业股份有限公司2025年年度报告</w:t>
      </w:r>
      <w:bookmarkEnd w:id="145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5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https://static.sse.com.cn/disclosure/listedinfo/announcement/c/new/2026-04-21/600513_20260421_ALPO.pdf</w:t>
      </w:r>
      <w:bookmarkEnd w:id="145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5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[51]联环药业（600513）2025年年报简析：增收不增利，短期债务压力上升_腾讯新闻</w:t>
      </w:r>
      <w:bookmarkEnd w:id="145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5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https://news.qq.com/rain/a/20260422A019S600</w:t>
      </w:r>
      <w:bookmarkEnd w:id="145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5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[52]联环药业2025年报解读：归母净利润同比大降216.84% 经营现金流由正转负 - 今日头条</w:t>
      </w:r>
      <w:bookmarkEnd w:id="145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6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https://www.toutiao.com/a7630807740943843846/</w:t>
      </w:r>
      <w:bookmarkEnd w:id="146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6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[53]联环药业财报分析_2025年财务数据与基本面解读 | 财报帮股票投资指南</w:t>
      </w:r>
      <w:bookmarkEnd w:id="146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6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https://caibaobang.cn/sanpk/mh-company?code=600513&amp;tag=QUICKRT</w:t>
      </w:r>
      <w:bookmarkEnd w:id="146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6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[54]联环药业2024年归母净利润8416万元，同比下降37.66% _ 东方财富网</w:t>
      </w:r>
      <w:bookmarkEnd w:id="146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6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https://finance.eastmoney.com/a/202504173380178358.html</w:t>
      </w:r>
      <w:bookmarkEnd w:id="146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6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[55]联环药业接受投资者调研并披露2024年营收结构 - 联环药业股票舆情 - 希财舆情宝</w:t>
      </w:r>
      <w:bookmarkEnd w:id="146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6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https://www.csai.cn/yuqing/600513/1972880.html</w:t>
      </w:r>
      <w:bookmarkEnd w:id="146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6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[56]鹰眼预警：联环药业营业收入与净利润变动背离|净利润_新浪财经_新浪网</w:t>
      </w:r>
      <w:bookmarkEnd w:id="146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6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https://finance.sina.com.cn/stock/yyyj/2025-08-27/doc-infnmzst7055205.shtml</w:t>
      </w:r>
      <w:bookmarkEnd w:id="146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6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[57]联环药业(600513.SH)：2025年中报净利润为-4002.84万元，同比由盈转亏|界面新闻</w:t>
      </w:r>
      <w:bookmarkEnd w:id="146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7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https://www.jiemian.com/article/13250756.html</w:t>
      </w:r>
      <w:bookmarkEnd w:id="147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7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[58]联环药业财报分析_2025年财务数据与基本面解读 | 财报帮股票投资指南</w:t>
      </w:r>
      <w:bookmarkEnd w:id="147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7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https://caibaobang.cn/sanpk/mh-company?code=600513&amp;tag=ACCOPAYA</w:t>
      </w:r>
      <w:bookmarkEnd w:id="147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7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[59]鹰眼预警：联环药业应收账款增速高于营业收入增速|现金流|净利率|公司股东_网易订阅</w:t>
      </w:r>
      <w:bookmarkEnd w:id="147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7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https://www.163.com/dy/article/KR0BPKLL05568W0A.html</w:t>
      </w:r>
      <w:bookmarkEnd w:id="147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7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[60]联环药业2026年一季报解读: 营收增29.14% 扣非净利润大降74.67%</w:t>
      </w:r>
      <w:bookmarkEnd w:id="147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7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https://mparticle.uc.cn/article_org.html?uc_param_str=frdnsnpfvecpntnwprdssskt#!wm_cid=749213821096181760!!wm_id=be5d4615193f4baa88756085e30589a3</w:t>
      </w:r>
      <w:bookmarkEnd w:id="147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7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[61]联环药业：2025年亏损9833万元，同比下降216.8% _ 东方财富网</w:t>
      </w:r>
      <w:bookmarkEnd w:id="147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7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https://finance.eastmoney.com/a/202604203710873253.html</w:t>
      </w:r>
      <w:bookmarkEnd w:id="147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7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[62]江苏联环药业股份有限公司2025年年度报告摘要|上海证券报</w:t>
      </w:r>
      <w:bookmarkEnd w:id="147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8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https://paper.cnstock.com/html/2026-04/21/content_2202395.htm</w:t>
      </w:r>
      <w:bookmarkEnd w:id="148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8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[63]联环药业（600513）股票股价_实时行情_概念_股票代码 - 南方财富网</w:t>
      </w:r>
      <w:bookmarkEnd w:id="148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8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http://www.southmoney.com/quote/600513.html</w:t>
      </w:r>
      <w:bookmarkEnd w:id="148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8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[64]联环药业：LH-1801片头对头试验数据优于达格列净 _ 东方财富网</w:t>
      </w:r>
      <w:bookmarkEnd w:id="148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8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https://finance.eastmoney.com/a/202605193741381889.html</w:t>
      </w:r>
      <w:bookmarkEnd w:id="148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8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[65]联环药业 18.93 -1.71%</w:t>
      </w:r>
      <w:r>
        <w:rPr>
          <w:rFonts w:ascii="宋体" w:cs="宋体" w:eastAsia="宋体" w:hAnsi="宋体"/>
          <w:sz w:val="24"/>
          <w:spacing w:val="0"/>
          <w:b w:val="off"/>
          <w:i w:val="on"/>
        </w:rPr>
        <w:t>股票行情_九方智投</w:t>
      </w:r>
      <w:bookmarkEnd w:id="148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/>
      </w:pPr>
      <w:bookmarkStart w:id="1486" w:name=""/>
      <w:bookmarkEnd w:id="148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87" w:name=""/>
      <w:r>
        <w:rPr>
          <w:rFonts w:ascii="宋体" w:cs="宋体" w:eastAsia="宋体" w:hAnsi="宋体"/>
          <w:sz w:val="24"/>
          <w:spacing w:val="0"/>
          <w:b w:val="off"/>
          <w:i w:val="on"/>
        </w:rPr>
        <w:t>[66]联环药业+创新药 - 今日头条</w:t>
      </w:r>
      <w:bookmarkEnd w:id="148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/>
      </w:pPr>
      <w:bookmarkStart w:id="1488" w:name=""/>
      <w:bookmarkEnd w:id="148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89" w:name=""/>
      <w:r>
        <w:rPr>
          <w:rFonts w:ascii="宋体" w:cs="宋体" w:eastAsia="宋体" w:hAnsi="宋体"/>
          <w:sz w:val="24"/>
          <w:spacing w:val="0"/>
          <w:b w:val="off"/>
          <w:i w:val="on"/>
        </w:rPr>
        <w:t>[67]联环药业：1类新药LH-1801片Ⅲ期临床试验揭盲 主要终点符合预期 _ 东方财富网</w:t>
      </w:r>
      <w:bookmarkEnd w:id="148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/>
      </w:pPr>
      <w:bookmarkStart w:id="1490" w:name=""/>
      <w:bookmarkEnd w:id="149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91" w:name=""/>
      <w:r>
        <w:rPr>
          <w:rFonts w:ascii="宋体" w:cs="宋体" w:eastAsia="宋体" w:hAnsi="宋体"/>
          <w:sz w:val="24"/>
          <w:spacing w:val="0"/>
          <w:b w:val="off"/>
          <w:i w:val="on"/>
        </w:rPr>
        <w:t>[68]联环药业：一季度净利润642.48万元，同比减少72.14% _ 东方财富网</w:t>
      </w:r>
      <w:bookmarkEnd w:id="149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/>
      </w:pPr>
      <w:bookmarkStart w:id="1492" w:name=""/>
      <w:bookmarkEnd w:id="149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93" w:name=""/>
      <w:r>
        <w:rPr>
          <w:rFonts w:ascii="宋体" w:cs="宋体" w:eastAsia="宋体" w:hAnsi="宋体"/>
          <w:sz w:val="24"/>
          <w:spacing w:val="0"/>
          <w:b w:val="off"/>
          <w:i w:val="on"/>
        </w:rPr>
        <w:t>[69]联环药业2025年净利-9833.24万元，同比由盈转亏 _ 东方财富网</w:t>
      </w:r>
      <w:bookmarkEnd w:id="149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/>
      </w:pPr>
      <w:bookmarkStart w:id="1494" w:name=""/>
      <w:bookmarkEnd w:id="149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95" w:name=""/>
      <w:r>
        <w:rPr>
          <w:rFonts w:ascii="宋体" w:cs="宋体" w:eastAsia="宋体" w:hAnsi="宋体"/>
          <w:sz w:val="24"/>
          <w:spacing w:val="0"/>
          <w:b w:val="off"/>
          <w:i w:val="on"/>
        </w:rPr>
        <w:t>[70]联环药业：股票交易异常波动 _ 东方财富网</w:t>
      </w:r>
      <w:bookmarkEnd w:id="149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/>
      </w:pPr>
      <w:bookmarkStart w:id="1496" w:name=""/>
      <w:bookmarkEnd w:id="149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97" w:name=""/>
      <w:r>
        <w:rPr>
          <w:rFonts w:ascii="宋体" w:cs="宋体" w:eastAsia="宋体" w:hAnsi="宋体"/>
          <w:sz w:val="24"/>
          <w:spacing w:val="0"/>
          <w:b w:val="off"/>
          <w:i w:val="on"/>
        </w:rPr>
        <w:t>[71]联环药业(600513)盘口异动_行情_走势图—东方财富网</w:t>
      </w:r>
      <w:bookmarkEnd w:id="149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/>
      </w:pPr>
      <w:bookmarkStart w:id="1498" w:name=""/>
      <w:bookmarkEnd w:id="149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99" w:name=""/>
      <w:r>
        <w:rPr>
          <w:rFonts w:ascii="宋体" w:cs="宋体" w:eastAsia="宋体" w:hAnsi="宋体"/>
          <w:sz w:val="24"/>
          <w:spacing w:val="0"/>
          <w:b w:val="off"/>
          <w:i w:val="on"/>
        </w:rPr>
        <w:t>[72]联环药业营收稳步增长重研发思路聚焦高附加值产品|制剂|剂型|原料药|注射剂|联环药业|高附加值产_手机网易网</w:t>
      </w:r>
      <w:bookmarkEnd w:id="149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/>
      </w:pPr>
      <w:bookmarkStart w:id="1500" w:name=""/>
      <w:bookmarkEnd w:id="150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01" w:name=""/>
      <w:r>
        <w:rPr>
          <w:rFonts w:ascii="宋体" w:cs="宋体" w:eastAsia="宋体" w:hAnsi="宋体"/>
          <w:sz w:val="24"/>
          <w:spacing w:val="0"/>
          <w:b w:val="off"/>
          <w:i w:val="on"/>
        </w:rPr>
        <w:t>[73]3.30联环药业复盘：仿制药+减肥药双概念2连板涨停 - 今日头条</w:t>
      </w:r>
      <w:bookmarkEnd w:id="15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/>
      </w:pPr>
      <w:bookmarkStart w:id="1502" w:name=""/>
      <w:bookmarkEnd w:id="15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03" w:name=""/>
      <w:r>
        <w:rPr>
          <w:rFonts w:ascii="宋体" w:cs="宋体" w:eastAsia="宋体" w:hAnsi="宋体"/>
          <w:sz w:val="24"/>
          <w:spacing w:val="0"/>
          <w:b w:val="off"/>
          <w:i w:val="on"/>
        </w:rPr>
        <w:t>[74]联环药业4月30日股价涨4.07%，多重因素共同驱动上涨 - 经济观察网 － 专业财经新闻网站</w:t>
      </w:r>
      <w:bookmarkEnd w:id="150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/>
      </w:pPr>
      <w:bookmarkStart w:id="1504" w:name=""/>
      <w:bookmarkEnd w:id="15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05" w:name=""/>
      <w:r>
        <w:rPr>
          <w:rFonts w:ascii="宋体" w:cs="宋体" w:eastAsia="宋体" w:hAnsi="宋体"/>
          <w:sz w:val="24"/>
          <w:spacing w:val="0"/>
          <w:b w:val="off"/>
          <w:i w:val="on"/>
        </w:rPr>
        <w:t>[75]联环药业（sh600513）行情走势</w:t>
      </w:r>
      <w:bookmarkEnd w:id="150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/>
      </w:pPr>
      <w:bookmarkStart w:id="1506" w:name=""/>
      <w:bookmarkEnd w:id="150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07" w:name=""/>
      <w:r>
        <w:rPr>
          <w:rFonts w:ascii="宋体" w:cs="宋体" w:eastAsia="宋体" w:hAnsi="宋体"/>
          <w:sz w:val="24"/>
          <w:spacing w:val="0"/>
          <w:b w:val="off"/>
          <w:i w:val="on"/>
        </w:rPr>
        <w:t>[76]联环药业（600513）走势客观分析 - 今日头条</w:t>
      </w:r>
      <w:bookmarkEnd w:id="150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/>
      </w:pPr>
      <w:bookmarkStart w:id="1508" w:name=""/>
      <w:bookmarkEnd w:id="150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09" w:name=""/>
      <w:r>
        <w:rPr>
          <w:rFonts w:ascii="宋体" w:cs="宋体" w:eastAsia="宋体" w:hAnsi="宋体"/>
          <w:sz w:val="24"/>
          <w:spacing w:val="0"/>
          <w:b w:val="off"/>
          <w:i w:val="on"/>
        </w:rPr>
        <w:t>[77]联环药业：获得2类改良新药LH-2417片临床试验批准通知书 _ 东方财富网</w:t>
      </w:r>
      <w:bookmarkEnd w:id="150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/>
      </w:pPr>
      <w:bookmarkStart w:id="1510" w:name=""/>
      <w:bookmarkEnd w:id="151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11" w:name=""/>
      <w:r>
        <w:rPr>
          <w:rFonts w:ascii="宋体" w:cs="宋体" w:eastAsia="宋体" w:hAnsi="宋体"/>
          <w:sz w:val="24"/>
          <w:spacing w:val="0"/>
          <w:b w:val="off"/>
          <w:i w:val="on"/>
        </w:rPr>
        <w:t>[78]联环药业(600513)股票行情_联环药业(600513)股票行情走势分析_联环药业(600513)股票行情走势图_联环药业(600513)股票怎么样_联环药业(600513)最新消息-金投股票网-金投网</w:t>
      </w:r>
      <w:bookmarkEnd w:id="151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/>
      </w:pPr>
      <w:bookmarkStart w:id="1512" w:name=""/>
      <w:bookmarkEnd w:id="151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13" w:name=""/>
      <w:r>
        <w:rPr>
          <w:rFonts w:ascii="宋体" w:cs="宋体" w:eastAsia="宋体" w:hAnsi="宋体"/>
          <w:sz w:val="24"/>
          <w:spacing w:val="0"/>
          <w:b w:val="off"/>
          <w:i w:val="on"/>
        </w:rPr>
        <w:t>[79]联环药业 18.93 -1.71%</w:t>
      </w:r>
      <w:r>
        <w:rPr>
          <w:rFonts w:ascii="宋体" w:cs="宋体" w:eastAsia="宋体" w:hAnsi="宋体"/>
          <w:sz w:val="24"/>
          <w:spacing w:val="0"/>
          <w:b w:val="off"/>
          <w:i w:val="on"/>
        </w:rPr>
        <w:t xml:space="preserve"> 个股日历 _ 东方财富网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 数据频道</w:t>
      </w:r>
      <w:bookmarkEnd w:id="151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1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https://data.eastmoney.com/stockcalendar/600513.html</w:t>
      </w:r>
      <w:bookmarkEnd w:id="151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1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[88]联环药业(600513)个股资金流向查询_个股行情_同花顺财经</w:t>
      </w:r>
      <w:bookmarkEnd w:id="151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1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https://stockpage.10jqka.com.cn/600513/index/</w:t>
      </w:r>
      <w:bookmarkEnd w:id="151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1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[89]联环药业：2026年一季度净利润642.48万元 同比下降72.14% _ 东方财富网</w:t>
      </w:r>
      <w:bookmarkEnd w:id="151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1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https://finance.eastmoney.com/a/202605013727459993.html</w:t>
      </w:r>
      <w:bookmarkEnd w:id="151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1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[90]联环药业(600513)个股资金流向查询_个股行情_同花顺财经</w:t>
      </w:r>
      <w:bookmarkEnd w:id="151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2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https://stockpage.10jqka.com.cn/600513/?000001zx.com/ddx/600513.html</w:t>
      </w:r>
      <w:bookmarkEnd w:id="152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2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[91]联环药业(600513.SH)操盘必读-PC_HSF10资料</w:t>
      </w:r>
      <w:bookmarkEnd w:id="152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2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http://f10.eastmoney.com/OperationsRequired/Index?code=SH600513&amp;type=soft</w:t>
      </w:r>
      <w:bookmarkEnd w:id="152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2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[92]每周股票复盘：联环药业（600513）LH-1801片Ⅲ期临床主要终点符合预期_股市要闻_市场_中金在线</w:t>
      </w:r>
      <w:bookmarkEnd w:id="152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2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http://sc.stock.cnfol.com/gushiyaowen/20260510/32213013.shtml</w:t>
      </w:r>
      <w:bookmarkEnd w:id="152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2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[93]财报速递：联环药业2025年全年净亏损9833.24万元</w:t>
      </w:r>
      <w:bookmarkEnd w:id="152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2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https://yuanchuang.10jqka.com.cn/20260420/c676126257.shtml</w:t>
      </w:r>
      <w:bookmarkEnd w:id="152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2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[94]联环药业获13家机构调研：公司目前产品大多数未纳入国家集采名录，因此国家集采对公司影响有限（附调研问答）</w:t>
      </w:r>
      <w:bookmarkEnd w:id="152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2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https://school.10jqka.com.cn/20251016/c671767701.shtml</w:t>
      </w:r>
      <w:bookmarkEnd w:id="152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2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[95]去年净利润预计暴跌超200%，联环药业出现上市首亏 _ 东方财富网</w:t>
      </w:r>
      <w:bookmarkEnd w:id="152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3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https://finance.eastmoney.com/a/202601263630582383.html</w:t>
      </w:r>
      <w:bookmarkEnd w:id="153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3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[96]联环药业：控股子公司获维生素B12注射液药品补充申请批准通知书 _ 东方财富网</w:t>
      </w:r>
      <w:bookmarkEnd w:id="153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3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http://finance.eastmoney.com/a/202605113733075846.html</w:t>
      </w:r>
      <w:bookmarkEnd w:id="153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3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[97]3个交易日累计跌超20% 联环药业发布股价异动公告</w:t>
      </w:r>
      <w:bookmarkEnd w:id="153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3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https://www.cs.com.cn/ssgs/01/2026/04/08/detail_2026040810002339.html</w:t>
      </w:r>
      <w:bookmarkEnd w:id="153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3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[98]每周股票复盘：联环药业（600513）获间苯三酚注射液注册证_股市要闻_市场_中金在线</w:t>
      </w:r>
      <w:bookmarkEnd w:id="153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3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http://sc.stock.cnfol.com/gushiyaowen/20260322/32087371.shtml</w:t>
      </w:r>
      <w:bookmarkEnd w:id="153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3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[99]联环药业计划于一到两个月后完成LH-1801片pre-NDA沟通 _ 东方财富网</w:t>
      </w:r>
      <w:bookmarkEnd w:id="153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3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http://finance.eastmoney.com/a/202605193741411931.html</w:t>
      </w:r>
      <w:bookmarkEnd w:id="153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3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[100][异常波动]联环药业(600513):联环药业股票交易异常波动- CFi.CN 中财网</w:t>
      </w:r>
      <w:bookmarkEnd w:id="153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4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https://cfi.cn/newspage.aspx?client=phone&amp;id=20260331001957</w:t>
      </w:r>
      <w:bookmarkEnd w:id="154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4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[101]联环药业计划于一到两个月后完成LH-1801片pre-NDA沟通</w:t>
      </w:r>
      <w:bookmarkEnd w:id="154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4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http://news.10jqka.com.cn/20260519/c676789078.shtml</w:t>
      </w:r>
      <w:bookmarkEnd w:id="154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4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[102]并购、集采、罚款多因素：联环药业2025年度净利由盈转亏_中国经济网——国家经济门户</w:t>
      </w:r>
      <w:bookmarkEnd w:id="154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4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http://health.ce.cn/news/202604/t20260422_2922271.shtml</w:t>
      </w:r>
      <w:bookmarkEnd w:id="154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4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[103]联环药业(600513)_最新价格_行情_走势图—东方财富网</w:t>
      </w:r>
      <w:bookmarkEnd w:id="154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4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https://quote.eastmoney.com/concept/sh600513.html</w:t>
      </w:r>
      <w:bookmarkEnd w:id="154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4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[104]联环药业(600513) 最新动态_F10_同花顺金融服务网</w:t>
      </w:r>
      <w:bookmarkEnd w:id="154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4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https://basic.10jqka.com.cn/144/600513/</w:t>
      </w:r>
      <w:bookmarkEnd w:id="154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4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[105]联环药业：2025年亏损9833.24万元 拟10派0.7元 _ 东方财富网</w:t>
      </w:r>
      <w:bookmarkEnd w:id="154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5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https://finance.eastmoney.com/a/202604213711911994.html</w:t>
      </w:r>
      <w:bookmarkEnd w:id="155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5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[106]联环药业跌4.67%，成交额6.58亿元，今日主力净流入-1.24亿_新浪财经_新浪网</w:t>
      </w:r>
      <w:bookmarkEnd w:id="155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5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https://finance.sina.com.cn/stock/aiassist/ggsp/2026-05-07/doc-inhxaaim5178058.shtml</w:t>
      </w:r>
      <w:bookmarkEnd w:id="155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5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[107]联环药业（600513）披露1类新药LH-1801片Ⅲ期单药临床试验揭盲结果，5月8日股价下跌3.14%_财富号_东方财富网</w:t>
      </w:r>
      <w:bookmarkEnd w:id="155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5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http://roadshow.eastmoney.com/zw/20260508172046017398330</w:t>
      </w:r>
      <w:bookmarkEnd w:id="155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5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[108]联环药业(600513.SH)股东研究-PC_HSF10资料</w:t>
      </w:r>
      <w:bookmarkEnd w:id="155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5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https://emweb.securities.eastmoney.com/ShareholderResearch/Index?code=SH600513&amp;type=web</w:t>
      </w:r>
      <w:bookmarkEnd w:id="155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5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[109]联环药业获19家机构调研：针对复方制剂竞争，公司已规划LH-1801片与二甲双胍复方产品，待单药上市后启动药学及生物等效性研究，预计在单药上市后启动该研究，以更好地满足临床需求（附调研问答）</w:t>
      </w:r>
      <w:bookmarkEnd w:id="155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5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http://news.10jqka.com.cn/20260519/c676781661.shtml</w:t>
      </w:r>
      <w:bookmarkEnd w:id="155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5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[110]联环药业(600513)股票最新价格行情,实时走势图,股价分析预测_英为财情Investing.com</w:t>
      </w:r>
      <w:bookmarkEnd w:id="155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6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https://cn.investing.com/equities/lianhuan-pharm</w:t>
      </w:r>
      <w:bookmarkEnd w:id="156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6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[111]联环药业(600513.SH)股东研究-PC_HSF10资料</w:t>
      </w:r>
      <w:bookmarkEnd w:id="156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6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http://emweb.securities.eastmoney.com/PC_HSF10/ShareholderResearch/Index?code=SH600513&amp;color=w&amp;type=web</w:t>
      </w:r>
      <w:bookmarkEnd w:id="156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6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[112]联环药业(600513)-公司资料</w:t>
      </w:r>
      <w:bookmarkEnd w:id="156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6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http://basic.10jqka.com.cn/mobile/600513/company.html</w:t>
      </w:r>
      <w:bookmarkEnd w:id="156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6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[113]联环药业股票-联环药业股票分析最新消息-江苏联环药业股份有限公司 特特股</w:t>
      </w:r>
      <w:bookmarkEnd w:id="156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6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http://www.tetegu.com/gupiao/600513.html</w:t>
      </w:r>
      <w:bookmarkEnd w:id="156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6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[114]联环药业(600513.SH)股东研究-PC_HSF10资料</w:t>
      </w:r>
      <w:bookmarkEnd w:id="156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6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http://emweb.eastmoney.com/PC_HSF10/ShareholderResearch/Index?code=SH600513&amp;type=web</w:t>
      </w:r>
      <w:bookmarkEnd w:id="156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6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[115]3月30日联环药业（600513）涨停分析：新药获批、管线突破、国际化与融资落地驱动_股市要闻_市场_中金在线</w:t>
      </w:r>
      <w:bookmarkEnd w:id="156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7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http://sc.stock.cnfol.com/gushiyaowen/20260330/32111460.shtml</w:t>
      </w:r>
      <w:bookmarkEnd w:id="157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7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[116]联环药业(600513.SH)：2026年一季报净利润为642.48万元、同比较去年同期下降72.14% | 界面新闻</w:t>
      </w:r>
      <w:bookmarkEnd w:id="157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7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https://m.jiemian.com/article/14337771.html</w:t>
      </w:r>
      <w:bookmarkEnd w:id="157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7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[117]联环药业跌6.40%, 成交额8.24亿元, 近5日主力净流入-7708.55万</w:t>
      </w:r>
      <w:bookmarkEnd w:id="157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7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https://mparticle.uc.cn/article_org.html?uc_param_str=frdnsnpfvecpntnwprdssskt#!wm_cid=747178312884816896!!wm_id=be5d4615193f4baa88756085e30589a3</w:t>
      </w:r>
      <w:bookmarkEnd w:id="157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7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[118]江苏联环药业股份有限公司股票交易异常波动的公告|上海证券报</w:t>
      </w:r>
      <w:bookmarkEnd w:id="157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7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https://paper.cnstock.com/html/2026-04/09/content_2197752.htm</w:t>
      </w:r>
      <w:bookmarkEnd w:id="157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7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[119]罚没3.25亿！这三家药企涉嫌垄断，围绕同一原料药</w:t>
      </w:r>
      <w:bookmarkEnd w:id="157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7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http://t.10jqka.com.cn/pid_447293703_1.shtml</w:t>
      </w:r>
      <w:bookmarkEnd w:id="157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7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[120]津药药业子公司腹膜透析液双品种“过评” 市场竞争力攀升_中证网</w:t>
      </w:r>
      <w:bookmarkEnd w:id="157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8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https://www.cs.com.cn/ssgs/gsxw/202507/t20250729_6504403.html</w:t>
      </w:r>
      <w:bookmarkEnd w:id="158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8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[121]涉嫌垄断新冠“救命药”，仙琚制药等三家公司被罚没3.25亿 _ 东方财富网</w:t>
      </w:r>
      <w:bookmarkEnd w:id="158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8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https://finance.eastmoney.com/a/202505073398271123.html</w:t>
      </w:r>
      <w:bookmarkEnd w:id="158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8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[122]6103万罚没款占净利润 72%！联环药业遭上市以来最大罚单，新冠原料药垄断 “窝案” 警示</w:t>
      </w:r>
      <w:bookmarkEnd w:id="158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8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https://baijiahao.baidu.com/s?id=1834684092017516460</w:t>
      </w:r>
      <w:bookmarkEnd w:id="158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8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[123]津药药业股价大涨难掩业绩失守，非经常性损益拖累归属净利润，产品结构分化 - 古东管家</w:t>
      </w:r>
      <w:bookmarkEnd w:id="158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8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https://www.popcj.com/depth/7702522605543922</w:t>
      </w:r>
      <w:bookmarkEnd w:id="158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8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[124]合谋垄断地塞米松磷酸钠原料药价格，四家药企共计被罚3.54亿</w:t>
      </w:r>
      <w:bookmarkEnd w:id="158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8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<![CDATA[https://www.hubpd.com/detail/index.html?appKey=5fd9a6d06705c10001d8183e&contentId=1441151880762158602&interruptId=0&key=5fd9a6d06705c10001d8183f&topId=&traceId=837c8636-318d-43be-b0aa-4d89082e5dc0&userId=rpanktspqor5kqhqvmevdvvx9gfy5b7x]]></w:t>
      </w:r>
      <w:bookmarkEnd w:id="158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8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[125]违反《反垄断法》！联环药业被罚没超6100万元 占去年净利润超七成-新华网</w:t>
      </w:r>
      <w:bookmarkEnd w:id="158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9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https://www.xinhuanet.com/health/20250612/cd02e95a5498488eb25a36d25ff75452/c.html</w:t>
      </w:r>
      <w:bookmarkEnd w:id="159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9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[126]津药药业：贝美前列素滴眼液获批，制剂业务迎来新进展 _ 东方财富网</w:t>
      </w:r>
      <w:bookmarkEnd w:id="159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9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https://finance.eastmoney.com/a/202605253748462380.html</w:t>
      </w:r>
      <w:bookmarkEnd w:id="159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9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[127]财说｜两家原料药上市公司遭罚，对业绩有多大影响？ _ 东方财富网</w:t>
      </w:r>
      <w:bookmarkEnd w:id="159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9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https://finance.eastmoney.com/a/202505293417908196.html</w:t>
      </w:r>
      <w:bookmarkEnd w:id="159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9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[128]津药药业：老牌药企经营韧性凸显 国际化布局提速</w:t>
      </w:r>
      <w:bookmarkEnd w:id="159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9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https://www.cls.cn/detail/2368726</w:t>
      </w:r>
      <w:bookmarkEnd w:id="159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9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[129]三家药企因垄断地塞米松磷酸钠原料药被处罚共计3.25亿-新华网</w:t>
      </w:r>
      <w:bookmarkEnd w:id="159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9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http://www.news.cn/health/20250506/38245fd719e243d2a9f228f559cf7dc1/c.html</w:t>
      </w:r>
      <w:bookmarkEnd w:id="159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59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[130]抗血栓药赛道华东医药成狙击手，六家药企陷专利战接连“中枪” - 经济观察网 － 专业财经新闻网站</w:t>
      </w:r>
      <w:bookmarkEnd w:id="159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0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http://www.eeo.com.cn/2025/0717/739159.shtml</w:t>
      </w:r>
      <w:bookmarkEnd w:id="160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0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[131]高用量药品涨价282倍；国家依法作出行政处罚</w:t>
      </w:r>
      <w:bookmarkEnd w:id="16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0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https://baijiahao.baidu.com/s?id=1835154446983077813</w:t>
      </w:r>
      <w:bookmarkEnd w:id="16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0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[132]前列腺增生防治面临“认知错位”：高发病率与低就诊率并存 _光明网</w:t>
      </w:r>
      <w:bookmarkEnd w:id="160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0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https://health.gmw.cn/2026-03/26/content_38671583.htm</w:t>
      </w:r>
      <w:bookmarkEnd w:id="16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0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[133]联环药业加速美阿沙坦钾片商业化 创新转型步入收获期</w:t>
      </w:r>
      <w:bookmarkEnd w:id="160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0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https://www.stcn.com/article/detail/2372394.html</w:t>
      </w:r>
      <w:bookmarkEnd w:id="160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0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[134]地塞米松磷酸钠原料药垄断案细节：一人操纵四家公司实施垄断_澎湃质量观_澎湃新闻-The Paper</w:t>
      </w:r>
      <w:bookmarkEnd w:id="160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0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https://www.thepaper.cn/newsDetail_forward_30977542</w:t>
      </w:r>
      <w:bookmarkEnd w:id="160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0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[135]爱普列特片治疗什么病-用药指南-博禾医药</w:t>
      </w:r>
      <w:bookmarkEnd w:id="160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1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https://www.bohe.cn/yaopin/jd38gm6jpq.html</w:t>
      </w:r>
      <w:bookmarkEnd w:id="161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1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[136]华东医药成抗血栓药赛道狙击手 六家药企陷专利战接连“中枪” - 21经济网</w:t>
      </w:r>
      <w:bookmarkEnd w:id="161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1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https://www.21jingji.com/article/20250718/c5b11fc2037aa090daeebbda4e78e568.html</w:t>
      </w:r>
      <w:bookmarkEnd w:id="161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1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[137]“救命药”涨价282倍，国家出手了</w:t>
      </w:r>
      <w:bookmarkEnd w:id="161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1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http://www.legaldaily.com.cn/Company/content/2025-06/17/content_9201237.html</w:t>
      </w:r>
      <w:bookmarkEnd w:id="161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1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[138]川流说明书(爱普列特片) 川流副作用@用药助手</w:t>
      </w:r>
      <w:bookmarkEnd w:id="161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1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https://drugs.dxy.cn/business/drug/54706/detail.htm</w:t>
      </w:r>
      <w:bookmarkEnd w:id="161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1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[139]垄断罚单砸穿业绩：联环药业上半年由盈转亏，拟发5亿元创新债能否破局转型｜创新药观察 _ 东方财富网</w:t>
      </w:r>
      <w:bookmarkEnd w:id="161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1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https://finance.eastmoney.com/a/202507273468382881.html</w:t>
      </w:r>
      <w:bookmarkEnd w:id="161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1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[140]爱廷列正式上市 填补国内良性前列腺增生复方制剂空白-上海证券报·中国证券网</w:t>
      </w:r>
      <w:bookmarkEnd w:id="161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2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https://www.cnstock.com/commonDetail/654594</w:t>
      </w:r>
      <w:bookmarkEnd w:id="162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2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[141]联环药业接待10家机构调研，包括华创自营、华夏未来、华安证券等</w:t>
      </w:r>
      <w:bookmarkEnd w:id="162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2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https://baijiahao.baidu.com/s?id=1836709059528337683</w:t>
      </w:r>
      <w:bookmarkEnd w:id="162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2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[142]涨价282倍！津药药业、仙琚制药、联环药业等四药企被重罚 - 21经济网</w:t>
      </w:r>
      <w:bookmarkEnd w:id="162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2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https://www.21jingji.com/article/20250617/herald/4a08de7f890ae947ffbd580ba6c02f6a.html</w:t>
      </w:r>
      <w:bookmarkEnd w:id="162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2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[143]曝光台丨罚没3.62亿元！市场监管总局指导查办一起医药领域重大典型垄断案件</w:t>
      </w:r>
      <w:bookmarkEnd w:id="162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2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https://www.cnpharm.com/c/2025-06-13/1073721.shtml</w:t>
      </w:r>
      <w:bookmarkEnd w:id="162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2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[144]泰恩康: 2025年年度报告_股票频道_证券之星</w:t>
      </w:r>
      <w:bookmarkEnd w:id="162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2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https://stock.stockstar.com/notice/SN2026042700046170.shtml</w:t>
      </w:r>
      <w:bookmarkEnd w:id="162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2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[145]调研速递-广东泰恩康接待线上投资者调研 一季度业绩回暖确立拐点 新品爱廷列放量海外订单超千万美元 - 今日头条</w:t>
      </w:r>
      <w:bookmarkEnd w:id="162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3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https://www.toutiao.com/article/7637108929910047251/</w:t>
      </w:r>
      <w:bookmarkEnd w:id="163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3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[146]爱廷列_百度百科</w:t>
      </w:r>
      <w:bookmarkEnd w:id="163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3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https://baike.baidu.com/item/%E7%88%B1%E5%BB%B7%E5%88%97/67325160</w:t>
      </w:r>
      <w:bookmarkEnd w:id="163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3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[147]财说｜两家原料药上市公司遭罚，对业绩有多大影响？|界面新闻 · 证券</w:t>
      </w:r>
      <w:bookmarkEnd w:id="163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3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https://www.jiemian.com/article/12840981.html</w:t>
      </w:r>
      <w:bookmarkEnd w:id="163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3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[148]泰恩康：公司处于业绩拐点阶段 核心创新药CKBA临床进展明确 _ 东方财富网</w:t>
      </w:r>
      <w:bookmarkEnd w:id="163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3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http://finance.eastmoney.com/a/202605083731379030.html</w:t>
      </w:r>
      <w:bookmarkEnd w:id="163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3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[149]化学制药(370100).申万市盈率(平均值)|估值|基本面 - 理杏仁</w:t>
      </w:r>
      <w:bookmarkEnd w:id="163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3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https://www.lixinger.com/equity/industry/detail/sw/370100/370100/fundamental/valuation/pe-ttm?metrics-type=avg</w:t>
      </w:r>
      <w:bookmarkEnd w:id="163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3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[150]A股-研报详情</w:t>
      </w:r>
      <w:bookmarkEnd w:id="163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4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http://stockfinance.sina.cn/stock/go.php/paper/reportid/829398297599/index.phtml?cid=76524</w:t>
      </w:r>
      <w:bookmarkEnd w:id="164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4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[151]WACC 公式总结 切片</w:t>
      </w:r>
      <w:bookmarkEnd w:id="164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4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https://www.bilibili.com/video/BV1FZDWBbEJX</w:t>
      </w:r>
      <w:bookmarkEnd w:id="164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4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[152]综合权威财经平台近期数据，化学制药上市公司当前平均市盈率约为30–35倍，现艾力_财富号_东方财富网</w:t>
      </w:r>
      <w:bookmarkEnd w:id="164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4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https://caifuhao.eastmoney.com/news/20260322075156825844280</w:t>
      </w:r>
      <w:bookmarkEnd w:id="164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4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[153]2026年化学制药头部企业经营分析：研发占比最高达10.4%_报告大厅</w:t>
      </w:r>
      <w:bookmarkEnd w:id="164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4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https://www.chinabgao.com/info/1300067.html</w:t>
      </w:r>
      <w:bookmarkEnd w:id="164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4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[154]加权平均资金成本_百度百科</w:t>
      </w:r>
      <w:bookmarkEnd w:id="164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4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https://baike.baidu.com/view/690179.htm</w:t>
      </w:r>
      <w:bookmarkEnd w:id="164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4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[155]天新药业(603235)估值分析_数据中心_东方财富网</w:t>
      </w:r>
      <w:bookmarkEnd w:id="164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5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https://data.eastmoney.com/gzfx/detail/603235.html</w:t>
      </w:r>
      <w:bookmarkEnd w:id="165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5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[156]艾迪药业(688488)市净率|估值|基本面 - 理杏仁</w:t>
      </w:r>
      <w:bookmarkEnd w:id="165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5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https://www.lixinger.com/equity/company/detail/sh/688488/688488/fundamental/valuation/pb</w:t>
      </w:r>
      <w:bookmarkEnd w:id="165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5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[157]加权平均资本成本法（WACC）及其计算公式和变量解析_导文</w:t>
      </w:r>
      <w:bookmarkEnd w:id="165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5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https://www.daowen.com/lilun/1037926.html</w:t>
      </w:r>
      <w:bookmarkEnd w:id="165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5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[158]2.7倍估值剪刀差如何解读？两类创新药指数估值对比|a股|中证|etf|景顺长城|估值修复行情_网易订阅</w:t>
      </w:r>
      <w:bookmarkEnd w:id="165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5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https://www.163.com/dy/article/KTPNIJ6U05568W0A.html</w:t>
      </w:r>
      <w:bookmarkEnd w:id="165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5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[159]普洛药业(000739.SZ)如何成为全球特色原料药标杆企业？_科技频道_证券之星</w:t>
      </w:r>
      <w:bookmarkEnd w:id="165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5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http://finance.stockstar.com/IG2026051100014570.shtml</w:t>
      </w:r>
      <w:bookmarkEnd w:id="165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5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[160]A股药企2025年业绩“分化复苏”：创新药与BD成核心驱动力 _ 东方财富网</w:t>
      </w:r>
      <w:bookmarkEnd w:id="165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66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http://finance.eastmoney.com/a/202604143704646583.html</w:t>
      </w:r>
      <w:bookmarkEnd w:id="1660"/>
    </w:p>
    <w:p>
      <w:pPr>
        <w:jc w:val="left"/>
      </w:pPr>
      <w:r>
        <w:rPr/>
        <w:t>(AI生成)</w:t>
      </w:r>
    </w:p>
    <w:sectPr>
      <w:footerReference r:id="rId4"/>
      <w:headerReference r:id="rId5" w:type="default"/>
      <w:pgSz w:h="15840" w:w="11900"/>
      <w:pgMar w:bottom="1440" w:footer="720" w:header="720" w:left="1800" w:right="1800" w:top="144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3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4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6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7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8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9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0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1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2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13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4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15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6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7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18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9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0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1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22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3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4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5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6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27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28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29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30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31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32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33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34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35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36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37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38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39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40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41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42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43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44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</w:numbering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numbering.xml" Type="http://schemas.openxmlformats.org/officeDocument/2006/relationships/numbering"/><Relationship Id="rId4" Target="footer1.xml" Type="http://schemas.openxmlformats.org/officeDocument/2006/relationships/footer"/><Relationship Id="rId5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2026-05-25T19:15:40Z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IGC" pid="2">
    <vt:lpwstr>{"ContentPropagator":"001191440101MA9Y9T4H7A00000","Label":"1","ReservedCode1":"6CSAx8qx0tHtjBfeT9ui4LWToKXm9y76ftJa4cRwWbM=","ProduceID":"doc_sgs:f25af000-19e0-4713-83e2-dfd68b9180fe","ReservedCode2":"6CSAx8qx0tHtjBfeT9ui4LWToKXm9y76ftJa4cRwWbM=","PropagateID":"doc_sgs:f25af000-19e0-4713-83e2-dfd68b9180fe","ContentProducer":"001191440101MA9Y9T4H7A00000"}</vt:lpwstr>
  </property>
</Properties>
</file>